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23F1" w14:textId="77777777" w:rsidR="004C195A" w:rsidRPr="005F4997" w:rsidRDefault="004C195A" w:rsidP="004C195A">
      <w:pPr>
        <w:rPr>
          <w:rFonts w:ascii="Times New Roman" w:hAnsi="Times New Roman" w:cs="Times New Roman"/>
          <w:sz w:val="24"/>
          <w:szCs w:val="24"/>
        </w:rPr>
      </w:pPr>
    </w:p>
    <w:p w14:paraId="24F29C0E" w14:textId="728CC7A6" w:rsidR="004C195A" w:rsidRPr="005F4997" w:rsidRDefault="0069706F" w:rsidP="004C195A">
      <w:pPr>
        <w:rPr>
          <w:rFonts w:ascii="Times New Roman" w:hAnsi="Times New Roman" w:cs="Times New Roman"/>
          <w:sz w:val="24"/>
          <w:szCs w:val="24"/>
        </w:rPr>
      </w:pPr>
      <w:r w:rsidRPr="005F4997">
        <w:rPr>
          <w:rFonts w:ascii="Times New Roman" w:hAnsi="Times New Roman" w:cs="Times New Roman"/>
          <w:sz w:val="24"/>
          <w:szCs w:val="24"/>
        </w:rPr>
        <w:t xml:space="preserve">Durham </w:t>
      </w:r>
      <w:r w:rsidRPr="005F4997">
        <w:rPr>
          <w:rFonts w:ascii="Times New Roman" w:hAnsi="Times New Roman" w:cs="Times New Roman"/>
          <w:sz w:val="24"/>
          <w:szCs w:val="24"/>
        </w:rPr>
        <w:t>InterNeighborhood</w:t>
      </w:r>
      <w:r w:rsidRPr="005F4997">
        <w:rPr>
          <w:rFonts w:ascii="Times New Roman" w:hAnsi="Times New Roman" w:cs="Times New Roman"/>
          <w:sz w:val="24"/>
          <w:szCs w:val="24"/>
        </w:rPr>
        <w:t xml:space="preserve"> Council is inviting you to a Zoom meeting.</w:t>
      </w:r>
    </w:p>
    <w:p w14:paraId="26615375" w14:textId="1F4E968F" w:rsidR="0069706F" w:rsidRPr="005F4997" w:rsidRDefault="0069706F" w:rsidP="004C195A">
      <w:pPr>
        <w:rPr>
          <w:rFonts w:ascii="Times New Roman" w:hAnsi="Times New Roman" w:cs="Times New Roman"/>
          <w:b/>
          <w:bCs/>
          <w:sz w:val="24"/>
          <w:szCs w:val="24"/>
        </w:rPr>
      </w:pPr>
      <w:r w:rsidRPr="005F4997">
        <w:rPr>
          <w:rFonts w:ascii="Times New Roman" w:hAnsi="Times New Roman" w:cs="Times New Roman"/>
          <w:sz w:val="24"/>
          <w:szCs w:val="24"/>
        </w:rPr>
        <w:br/>
      </w:r>
      <w:r w:rsidRPr="005F4997">
        <w:rPr>
          <w:rFonts w:ascii="Times New Roman" w:hAnsi="Times New Roman" w:cs="Times New Roman"/>
          <w:b/>
          <w:bCs/>
          <w:sz w:val="24"/>
          <w:szCs w:val="24"/>
        </w:rPr>
        <w:t>Join Zoom Meeting</w:t>
      </w:r>
    </w:p>
    <w:p w14:paraId="7ECB6FF0" w14:textId="77777777" w:rsidR="0069706F" w:rsidRPr="005F4997" w:rsidRDefault="0069706F" w:rsidP="004C195A">
      <w:pPr>
        <w:rPr>
          <w:rFonts w:ascii="Times New Roman" w:hAnsi="Times New Roman" w:cs="Times New Roman"/>
          <w:sz w:val="24"/>
          <w:szCs w:val="24"/>
        </w:rPr>
      </w:pPr>
      <w:hyperlink r:id="rId7" w:tgtFrame="_blank" w:history="1">
        <w:r w:rsidRPr="005F4997">
          <w:rPr>
            <w:rStyle w:val="Hyperlink"/>
            <w:rFonts w:ascii="Times New Roman" w:hAnsi="Times New Roman" w:cs="Times New Roman"/>
            <w:sz w:val="24"/>
            <w:szCs w:val="24"/>
          </w:rPr>
          <w:t>https://duke.zoom.us/j/92766737477?pwd=RGZWdWpTYU1jYUpOUGkyNldZQXp6dz09</w:t>
        </w:r>
      </w:hyperlink>
    </w:p>
    <w:p w14:paraId="5D92527B" w14:textId="77777777"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b/>
          <w:bCs/>
          <w:sz w:val="24"/>
          <w:szCs w:val="24"/>
        </w:rPr>
        <w:t>Meeting ID</w:t>
      </w:r>
      <w:r w:rsidRPr="005F4997">
        <w:rPr>
          <w:rFonts w:ascii="Times New Roman" w:hAnsi="Times New Roman" w:cs="Times New Roman"/>
          <w:sz w:val="24"/>
          <w:szCs w:val="24"/>
        </w:rPr>
        <w:t>: 927 6673 7477</w:t>
      </w:r>
    </w:p>
    <w:p w14:paraId="5173221B" w14:textId="77777777"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b/>
          <w:bCs/>
          <w:sz w:val="24"/>
          <w:szCs w:val="24"/>
        </w:rPr>
        <w:t>Passcode</w:t>
      </w:r>
      <w:r w:rsidRPr="005F4997">
        <w:rPr>
          <w:rFonts w:ascii="Times New Roman" w:hAnsi="Times New Roman" w:cs="Times New Roman"/>
          <w:sz w:val="24"/>
          <w:szCs w:val="24"/>
        </w:rPr>
        <w:t>: 131826</w:t>
      </w:r>
    </w:p>
    <w:p w14:paraId="48F05574" w14:textId="77777777" w:rsidR="0069706F" w:rsidRPr="0069706F" w:rsidRDefault="0069706F" w:rsidP="004C195A">
      <w:pPr>
        <w:rPr>
          <w:rFonts w:ascii="Times New Roman" w:hAnsi="Times New Roman" w:cs="Times New Roman"/>
          <w:sz w:val="24"/>
          <w:szCs w:val="24"/>
        </w:rPr>
      </w:pPr>
    </w:p>
    <w:p w14:paraId="470B0F58" w14:textId="77777777"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sz w:val="24"/>
          <w:szCs w:val="24"/>
        </w:rPr>
        <w:t>One tap mobile</w:t>
      </w:r>
    </w:p>
    <w:p w14:paraId="0E587265" w14:textId="5977605E"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sz w:val="24"/>
          <w:szCs w:val="24"/>
        </w:rPr>
        <w:t>+13126266799,92766737477#</w:t>
      </w:r>
      <w:r w:rsidRPr="005F4997">
        <w:rPr>
          <w:rFonts w:ascii="Times New Roman" w:hAnsi="Times New Roman" w:cs="Times New Roman"/>
          <w:sz w:val="24"/>
          <w:szCs w:val="24"/>
        </w:rPr>
        <w:t xml:space="preserve">, </w:t>
      </w:r>
      <w:r w:rsidRPr="005F4997">
        <w:rPr>
          <w:rFonts w:ascii="Times New Roman" w:hAnsi="Times New Roman" w:cs="Times New Roman"/>
          <w:sz w:val="24"/>
          <w:szCs w:val="24"/>
        </w:rPr>
        <w:t>*131826# US (Chicago)</w:t>
      </w:r>
    </w:p>
    <w:p w14:paraId="722954D8" w14:textId="2EC8E797"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sz w:val="24"/>
          <w:szCs w:val="24"/>
        </w:rPr>
        <w:t>+16468769923,92766737477#,*131826# US (New York)</w:t>
      </w:r>
    </w:p>
    <w:p w14:paraId="36A8DF9A" w14:textId="77777777" w:rsidR="0069706F" w:rsidRPr="0069706F" w:rsidRDefault="0069706F" w:rsidP="004C195A">
      <w:pPr>
        <w:rPr>
          <w:rFonts w:ascii="Times New Roman" w:hAnsi="Times New Roman" w:cs="Times New Roman"/>
          <w:sz w:val="24"/>
          <w:szCs w:val="24"/>
        </w:rPr>
      </w:pPr>
    </w:p>
    <w:p w14:paraId="0796D79D" w14:textId="77777777"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b/>
          <w:bCs/>
          <w:sz w:val="24"/>
          <w:szCs w:val="24"/>
        </w:rPr>
        <w:t>AGENDA</w:t>
      </w:r>
      <w:r w:rsidRPr="005F4997">
        <w:rPr>
          <w:rFonts w:ascii="Times New Roman" w:hAnsi="Times New Roman" w:cs="Times New Roman"/>
          <w:sz w:val="24"/>
          <w:szCs w:val="24"/>
        </w:rPr>
        <w:t>:</w:t>
      </w:r>
    </w:p>
    <w:p w14:paraId="40DA4C25" w14:textId="5868A008" w:rsidR="0069706F" w:rsidRPr="005F4997" w:rsidRDefault="0069706F" w:rsidP="004C195A">
      <w:pPr>
        <w:pStyle w:val="ListParagraph"/>
        <w:numPr>
          <w:ilvl w:val="0"/>
          <w:numId w:val="2"/>
        </w:numPr>
        <w:rPr>
          <w:rFonts w:ascii="Times New Roman" w:hAnsi="Times New Roman" w:cs="Times New Roman"/>
          <w:sz w:val="24"/>
          <w:szCs w:val="24"/>
        </w:rPr>
      </w:pPr>
      <w:r w:rsidRPr="005F4997">
        <w:rPr>
          <w:rFonts w:ascii="Times New Roman" w:hAnsi="Times New Roman" w:cs="Times New Roman"/>
          <w:sz w:val="24"/>
          <w:szCs w:val="24"/>
        </w:rPr>
        <w:t>(5 min) Welcome and Introductions – Bonita Green</w:t>
      </w:r>
    </w:p>
    <w:p w14:paraId="11A8046E" w14:textId="07B6C93A" w:rsidR="0069706F" w:rsidRPr="005F4997" w:rsidRDefault="0069706F" w:rsidP="004C195A">
      <w:pPr>
        <w:pStyle w:val="ListParagraph"/>
        <w:numPr>
          <w:ilvl w:val="0"/>
          <w:numId w:val="2"/>
        </w:numPr>
        <w:rPr>
          <w:rFonts w:ascii="Times New Roman" w:hAnsi="Times New Roman" w:cs="Times New Roman"/>
          <w:sz w:val="24"/>
          <w:szCs w:val="24"/>
        </w:rPr>
      </w:pPr>
      <w:r w:rsidRPr="005F4997">
        <w:rPr>
          <w:rFonts w:ascii="Times New Roman" w:hAnsi="Times New Roman" w:cs="Times New Roman"/>
          <w:sz w:val="24"/>
          <w:szCs w:val="24"/>
        </w:rPr>
        <w:t>(1 min) Adjustments to the Agenda</w:t>
      </w:r>
    </w:p>
    <w:p w14:paraId="75BEB365" w14:textId="0FCE4BF7" w:rsidR="0069706F" w:rsidRPr="005F4997" w:rsidRDefault="0069706F" w:rsidP="004C195A">
      <w:pPr>
        <w:pStyle w:val="ListParagraph"/>
        <w:numPr>
          <w:ilvl w:val="0"/>
          <w:numId w:val="2"/>
        </w:numPr>
        <w:rPr>
          <w:rFonts w:ascii="Times New Roman" w:hAnsi="Times New Roman" w:cs="Times New Roman"/>
          <w:sz w:val="24"/>
          <w:szCs w:val="24"/>
        </w:rPr>
      </w:pPr>
      <w:r w:rsidRPr="005F4997">
        <w:rPr>
          <w:rFonts w:ascii="Times New Roman" w:hAnsi="Times New Roman" w:cs="Times New Roman"/>
          <w:sz w:val="24"/>
          <w:szCs w:val="24"/>
        </w:rPr>
        <w:t>2b) (3 min) Approve Minutes</w:t>
      </w:r>
    </w:p>
    <w:p w14:paraId="7844FBD3" w14:textId="77777777" w:rsidR="004C195A" w:rsidRPr="005F4997" w:rsidRDefault="004C195A" w:rsidP="004C195A">
      <w:pPr>
        <w:rPr>
          <w:rFonts w:ascii="Times New Roman" w:hAnsi="Times New Roman" w:cs="Times New Roman"/>
          <w:sz w:val="24"/>
          <w:szCs w:val="24"/>
        </w:rPr>
      </w:pPr>
    </w:p>
    <w:p w14:paraId="2FF515D0" w14:textId="77777777"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b/>
          <w:bCs/>
          <w:sz w:val="24"/>
          <w:szCs w:val="24"/>
        </w:rPr>
        <w:t>NEW BUSINESS:</w:t>
      </w:r>
    </w:p>
    <w:p w14:paraId="2B45708F" w14:textId="7E34E988" w:rsidR="0069706F" w:rsidRPr="005F4997" w:rsidRDefault="006B17E9" w:rsidP="004C195A">
      <w:pPr>
        <w:pStyle w:val="ListParagraph"/>
        <w:numPr>
          <w:ilvl w:val="0"/>
          <w:numId w:val="3"/>
        </w:numPr>
        <w:rPr>
          <w:rStyle w:val="Hyperlink"/>
          <w:rFonts w:ascii="Times New Roman" w:hAnsi="Times New Roman" w:cs="Times New Roman"/>
          <w:b/>
          <w:bCs/>
          <w:sz w:val="24"/>
          <w:szCs w:val="24"/>
        </w:rPr>
      </w:pPr>
      <w:r w:rsidRPr="005F4997">
        <w:rPr>
          <w:rFonts w:ascii="Times New Roman" w:hAnsi="Times New Roman" w:cs="Times New Roman"/>
          <w:b/>
          <w:bCs/>
          <w:sz w:val="24"/>
          <w:szCs w:val="24"/>
        </w:rPr>
        <w:fldChar w:fldCharType="begin"/>
      </w:r>
      <w:r w:rsidRPr="005F4997">
        <w:rPr>
          <w:rFonts w:ascii="Times New Roman" w:hAnsi="Times New Roman" w:cs="Times New Roman"/>
          <w:b/>
          <w:bCs/>
          <w:sz w:val="24"/>
          <w:szCs w:val="24"/>
        </w:rPr>
        <w:instrText xml:space="preserve"> HYPERLINK "https://www.durhamnc.gov/DocumentCenter/View/44529/TC2200001-Staff-Report-for-JCCPC?fbclid=IwAR27mu5Wza5h2_K2YrmFET-Dp6O8c4trxegLPs_jkFUOP-mQm90IfD-FyLM" </w:instrText>
      </w:r>
      <w:r w:rsidRPr="005F4997">
        <w:rPr>
          <w:rFonts w:ascii="Times New Roman" w:hAnsi="Times New Roman" w:cs="Times New Roman"/>
          <w:b/>
          <w:bCs/>
          <w:sz w:val="24"/>
          <w:szCs w:val="24"/>
        </w:rPr>
      </w:r>
      <w:r w:rsidRPr="005F4997">
        <w:rPr>
          <w:rFonts w:ascii="Times New Roman" w:hAnsi="Times New Roman" w:cs="Times New Roman"/>
          <w:b/>
          <w:bCs/>
          <w:sz w:val="24"/>
          <w:szCs w:val="24"/>
        </w:rPr>
        <w:fldChar w:fldCharType="separate"/>
      </w:r>
      <w:r w:rsidR="0069706F" w:rsidRPr="005F4997">
        <w:rPr>
          <w:rStyle w:val="Hyperlink"/>
          <w:rFonts w:ascii="Times New Roman" w:hAnsi="Times New Roman" w:cs="Times New Roman"/>
          <w:b/>
          <w:bCs/>
          <w:sz w:val="24"/>
          <w:szCs w:val="24"/>
        </w:rPr>
        <w:t>Developer-initiated set of proposed changes to the UDO</w:t>
      </w:r>
    </w:p>
    <w:p w14:paraId="21FBE116" w14:textId="2B9C1D68" w:rsidR="0069706F" w:rsidRPr="005F4997" w:rsidRDefault="006B17E9" w:rsidP="004C195A">
      <w:pPr>
        <w:pStyle w:val="ListParagraph"/>
        <w:numPr>
          <w:ilvl w:val="0"/>
          <w:numId w:val="3"/>
        </w:numPr>
        <w:rPr>
          <w:rStyle w:val="Hyperlink"/>
          <w:rFonts w:ascii="Times New Roman" w:hAnsi="Times New Roman" w:cs="Times New Roman"/>
          <w:b/>
          <w:bCs/>
          <w:sz w:val="24"/>
          <w:szCs w:val="24"/>
        </w:rPr>
      </w:pPr>
      <w:r w:rsidRPr="005F4997">
        <w:rPr>
          <w:rFonts w:ascii="Times New Roman" w:hAnsi="Times New Roman" w:cs="Times New Roman"/>
          <w:b/>
          <w:bCs/>
          <w:sz w:val="24"/>
          <w:szCs w:val="24"/>
        </w:rPr>
        <w:fldChar w:fldCharType="end"/>
      </w:r>
      <w:r w:rsidR="00BA625A" w:rsidRPr="005F4997">
        <w:rPr>
          <w:rFonts w:ascii="Times New Roman" w:hAnsi="Times New Roman" w:cs="Times New Roman"/>
          <w:b/>
          <w:bCs/>
          <w:sz w:val="24"/>
          <w:szCs w:val="24"/>
        </w:rPr>
        <w:fldChar w:fldCharType="begin"/>
      </w:r>
      <w:r w:rsidR="00BA625A" w:rsidRPr="005F4997">
        <w:rPr>
          <w:rFonts w:ascii="Times New Roman" w:hAnsi="Times New Roman" w:cs="Times New Roman"/>
          <w:b/>
          <w:bCs/>
          <w:sz w:val="24"/>
          <w:szCs w:val="24"/>
        </w:rPr>
        <w:instrText xml:space="preserve"> HYPERLINK "C:\\Users\\Bonita\\OneDrive\\MMCDC\\ARPA 2.xlsx" </w:instrText>
      </w:r>
      <w:r w:rsidR="00BA625A" w:rsidRPr="005F4997">
        <w:rPr>
          <w:rFonts w:ascii="Times New Roman" w:hAnsi="Times New Roman" w:cs="Times New Roman"/>
          <w:b/>
          <w:bCs/>
          <w:sz w:val="24"/>
          <w:szCs w:val="24"/>
        </w:rPr>
      </w:r>
      <w:r w:rsidR="00BA625A" w:rsidRPr="005F4997">
        <w:rPr>
          <w:rFonts w:ascii="Times New Roman" w:hAnsi="Times New Roman" w:cs="Times New Roman"/>
          <w:b/>
          <w:bCs/>
          <w:sz w:val="24"/>
          <w:szCs w:val="24"/>
        </w:rPr>
        <w:fldChar w:fldCharType="separate"/>
      </w:r>
      <w:r w:rsidR="0069706F" w:rsidRPr="005F4997">
        <w:rPr>
          <w:rStyle w:val="Hyperlink"/>
          <w:rFonts w:ascii="Times New Roman" w:hAnsi="Times New Roman" w:cs="Times New Roman"/>
          <w:b/>
          <w:bCs/>
          <w:sz w:val="24"/>
          <w:szCs w:val="24"/>
        </w:rPr>
        <w:t xml:space="preserve">ARPA </w:t>
      </w:r>
      <w:r w:rsidR="00A1506B" w:rsidRPr="005F4997">
        <w:rPr>
          <w:rStyle w:val="Hyperlink"/>
          <w:rFonts w:ascii="Times New Roman" w:hAnsi="Times New Roman" w:cs="Times New Roman"/>
          <w:b/>
          <w:bCs/>
          <w:sz w:val="24"/>
          <w:szCs w:val="24"/>
        </w:rPr>
        <w:t>F</w:t>
      </w:r>
      <w:r w:rsidR="0069706F" w:rsidRPr="005F4997">
        <w:rPr>
          <w:rStyle w:val="Hyperlink"/>
          <w:rFonts w:ascii="Times New Roman" w:hAnsi="Times New Roman" w:cs="Times New Roman"/>
          <w:b/>
          <w:bCs/>
          <w:sz w:val="24"/>
          <w:szCs w:val="24"/>
        </w:rPr>
        <w:t>unding</w:t>
      </w:r>
    </w:p>
    <w:p w14:paraId="56F6D93D" w14:textId="57D842A3" w:rsidR="0069706F" w:rsidRPr="005F4997" w:rsidRDefault="00BA625A" w:rsidP="004C195A">
      <w:pPr>
        <w:pStyle w:val="ListParagraph"/>
        <w:numPr>
          <w:ilvl w:val="0"/>
          <w:numId w:val="3"/>
        </w:numPr>
        <w:rPr>
          <w:rFonts w:ascii="Times New Roman" w:hAnsi="Times New Roman" w:cs="Times New Roman"/>
          <w:b/>
          <w:bCs/>
          <w:sz w:val="24"/>
          <w:szCs w:val="24"/>
        </w:rPr>
      </w:pPr>
      <w:r w:rsidRPr="005F4997">
        <w:rPr>
          <w:rFonts w:ascii="Times New Roman" w:hAnsi="Times New Roman" w:cs="Times New Roman"/>
          <w:b/>
          <w:bCs/>
          <w:sz w:val="24"/>
          <w:szCs w:val="24"/>
        </w:rPr>
        <w:fldChar w:fldCharType="end"/>
      </w:r>
      <w:r w:rsidR="0069706F" w:rsidRPr="005F4997">
        <w:rPr>
          <w:rFonts w:ascii="Times New Roman" w:hAnsi="Times New Roman" w:cs="Times New Roman"/>
          <w:b/>
          <w:bCs/>
          <w:sz w:val="24"/>
          <w:szCs w:val="24"/>
        </w:rPr>
        <w:t>DCABP budget request</w:t>
      </w:r>
    </w:p>
    <w:p w14:paraId="088D40D2" w14:textId="77777777" w:rsidR="00BA625A" w:rsidRPr="00BA625A" w:rsidRDefault="00BA625A" w:rsidP="00BA625A">
      <w:pPr>
        <w:shd w:val="clear" w:color="auto" w:fill="FFFFFF"/>
        <w:spacing w:after="0" w:line="240" w:lineRule="auto"/>
        <w:rPr>
          <w:rFonts w:ascii="Times New Roman" w:eastAsia="Times New Roman" w:hAnsi="Times New Roman" w:cs="Times New Roman"/>
          <w:b/>
          <w:bCs/>
          <w:color w:val="222222"/>
          <w:sz w:val="24"/>
          <w:szCs w:val="24"/>
        </w:rPr>
      </w:pPr>
      <w:r w:rsidRPr="00BA625A">
        <w:rPr>
          <w:rFonts w:ascii="Times New Roman" w:eastAsia="Times New Roman" w:hAnsi="Times New Roman" w:cs="Times New Roman"/>
          <w:b/>
          <w:bCs/>
          <w:color w:val="222222"/>
          <w:sz w:val="24"/>
          <w:szCs w:val="24"/>
        </w:rPr>
        <w:t>Subject: Durham Committee on the Affairs of Black People Priority Items for ARPA Funds and Overall Principle for Budget Allocations in 2022</w:t>
      </w:r>
    </w:p>
    <w:p w14:paraId="2DFC6C24" w14:textId="77777777" w:rsidR="00BA625A" w:rsidRPr="00BA625A" w:rsidRDefault="00BA625A" w:rsidP="00BA625A">
      <w:pPr>
        <w:shd w:val="clear" w:color="auto" w:fill="FFFFFF"/>
        <w:spacing w:after="0" w:line="240" w:lineRule="auto"/>
        <w:rPr>
          <w:rFonts w:ascii="Times New Roman" w:eastAsia="Times New Roman" w:hAnsi="Times New Roman" w:cs="Times New Roman"/>
          <w:color w:val="222222"/>
          <w:sz w:val="24"/>
          <w:szCs w:val="24"/>
        </w:rPr>
      </w:pPr>
    </w:p>
    <w:p w14:paraId="07EFA01B" w14:textId="77777777" w:rsidR="009F7C49" w:rsidRPr="005F4997" w:rsidRDefault="00BA625A" w:rsidP="00BA625A">
      <w:pPr>
        <w:shd w:val="clear" w:color="auto" w:fill="FFFFFF"/>
        <w:spacing w:after="0" w:line="240" w:lineRule="auto"/>
        <w:rPr>
          <w:rFonts w:ascii="Times New Roman" w:eastAsia="Times New Roman" w:hAnsi="Times New Roman" w:cs="Times New Roman"/>
          <w:color w:val="000000"/>
          <w:sz w:val="24"/>
          <w:szCs w:val="24"/>
        </w:rPr>
      </w:pPr>
      <w:r w:rsidRPr="00BA625A">
        <w:rPr>
          <w:rFonts w:ascii="Times New Roman" w:eastAsia="Times New Roman" w:hAnsi="Times New Roman" w:cs="Times New Roman"/>
          <w:color w:val="000000"/>
          <w:sz w:val="24"/>
          <w:szCs w:val="24"/>
        </w:rPr>
        <w:t xml:space="preserve">The Durham Committee on the Affairs of Black People (DCABP) seeks to appropriately represent the needs and desired initiatives of the Black community within Durham’s Legacy Black Neighborhoods, specifically the Braggtown, Walltown, Southside, Hayti/Fayetteville Corridor, Old Farm, East Durham, North East Durham and other legacy neighborhoods, impacted by the short-term and long-term policy and budgeting priorities of the Durham County Commission and the Durham City Council and any quasi-governmental decision-making bodies impacting legacy neighborhoods over the next 20 years. The DCABP and these legacy neighborhoods have made it clear that Durham was forged by a history of decisions that have led to inequitable outcomes along racial and economic lines. To the extent possible the DCABP intends to hold the public agencies accountable to make sure that we put an end to these inequities by demanding decision-makers review both short-term and long-term policy and </w:t>
      </w:r>
    </w:p>
    <w:p w14:paraId="7089A82A" w14:textId="77777777" w:rsidR="009F7C49" w:rsidRPr="005F4997" w:rsidRDefault="009F7C49" w:rsidP="00BA625A">
      <w:pPr>
        <w:shd w:val="clear" w:color="auto" w:fill="FFFFFF"/>
        <w:spacing w:after="0" w:line="240" w:lineRule="auto"/>
        <w:rPr>
          <w:rFonts w:ascii="Times New Roman" w:eastAsia="Times New Roman" w:hAnsi="Times New Roman" w:cs="Times New Roman"/>
          <w:color w:val="000000"/>
          <w:sz w:val="24"/>
          <w:szCs w:val="24"/>
        </w:rPr>
      </w:pPr>
    </w:p>
    <w:p w14:paraId="47CD6F3A" w14:textId="0EDDDD90" w:rsidR="00BA625A" w:rsidRPr="00BA625A" w:rsidRDefault="00BA625A" w:rsidP="00BA625A">
      <w:pPr>
        <w:shd w:val="clear" w:color="auto" w:fill="FFFFFF"/>
        <w:spacing w:after="0" w:line="240" w:lineRule="auto"/>
        <w:rPr>
          <w:rFonts w:ascii="Times New Roman" w:eastAsia="Times New Roman" w:hAnsi="Times New Roman" w:cs="Times New Roman"/>
          <w:color w:val="000000"/>
          <w:sz w:val="24"/>
          <w:szCs w:val="24"/>
        </w:rPr>
      </w:pPr>
      <w:r w:rsidRPr="00BA625A">
        <w:rPr>
          <w:rFonts w:ascii="Times New Roman" w:eastAsia="Times New Roman" w:hAnsi="Times New Roman" w:cs="Times New Roman"/>
          <w:color w:val="000000"/>
          <w:sz w:val="24"/>
          <w:szCs w:val="24"/>
        </w:rPr>
        <w:t>budgeting priorities from a racial equity lens and priorities the needs of legacy Black neighborhoods.</w:t>
      </w:r>
    </w:p>
    <w:p w14:paraId="2F30EF38" w14:textId="77777777" w:rsidR="00BA625A" w:rsidRPr="00BA625A" w:rsidRDefault="00BA625A" w:rsidP="00BA625A">
      <w:pPr>
        <w:shd w:val="clear" w:color="auto" w:fill="FFFFFF"/>
        <w:spacing w:after="0" w:line="240" w:lineRule="auto"/>
        <w:rPr>
          <w:rFonts w:ascii="Times New Roman" w:eastAsia="Times New Roman" w:hAnsi="Times New Roman" w:cs="Times New Roman"/>
          <w:color w:val="000000"/>
          <w:sz w:val="24"/>
          <w:szCs w:val="24"/>
        </w:rPr>
      </w:pPr>
    </w:p>
    <w:p w14:paraId="2E67FBD8" w14:textId="77777777" w:rsidR="00BA625A" w:rsidRPr="005F4997" w:rsidRDefault="00BA625A" w:rsidP="00BA625A">
      <w:pPr>
        <w:shd w:val="clear" w:color="auto" w:fill="FFFFFF"/>
        <w:spacing w:after="0" w:line="240" w:lineRule="auto"/>
        <w:rPr>
          <w:rFonts w:ascii="Times New Roman" w:eastAsia="Times New Roman" w:hAnsi="Times New Roman" w:cs="Times New Roman"/>
          <w:color w:val="000000"/>
          <w:sz w:val="24"/>
          <w:szCs w:val="24"/>
        </w:rPr>
      </w:pPr>
    </w:p>
    <w:p w14:paraId="25D820C4" w14:textId="77777777" w:rsidR="00BA625A" w:rsidRPr="005F4997" w:rsidRDefault="00BA625A" w:rsidP="00BA625A">
      <w:pPr>
        <w:shd w:val="clear" w:color="auto" w:fill="FFFFFF"/>
        <w:spacing w:after="0" w:line="240" w:lineRule="auto"/>
        <w:rPr>
          <w:rFonts w:ascii="Times New Roman" w:eastAsia="Times New Roman" w:hAnsi="Times New Roman" w:cs="Times New Roman"/>
          <w:color w:val="000000"/>
          <w:sz w:val="24"/>
          <w:szCs w:val="24"/>
        </w:rPr>
      </w:pPr>
    </w:p>
    <w:p w14:paraId="03560772" w14:textId="6C053EB4" w:rsidR="00BA625A" w:rsidRPr="005F4997" w:rsidRDefault="00BA625A" w:rsidP="00BA625A">
      <w:pPr>
        <w:shd w:val="clear" w:color="auto" w:fill="FFFFFF"/>
        <w:spacing w:after="0" w:line="240" w:lineRule="auto"/>
        <w:rPr>
          <w:rFonts w:ascii="Times New Roman" w:eastAsia="Times New Roman" w:hAnsi="Times New Roman" w:cs="Times New Roman"/>
          <w:color w:val="000000"/>
          <w:sz w:val="24"/>
          <w:szCs w:val="24"/>
        </w:rPr>
      </w:pPr>
      <w:r w:rsidRPr="00BA625A">
        <w:rPr>
          <w:rFonts w:ascii="Times New Roman" w:eastAsia="Times New Roman" w:hAnsi="Times New Roman" w:cs="Times New Roman"/>
          <w:color w:val="000000"/>
          <w:sz w:val="24"/>
          <w:szCs w:val="24"/>
        </w:rPr>
        <w:t>Historically, these legacy communities often faced the effects of trickle-down. As a result, the DCABP will always put forward recommendations that fit our needs first! We must combat the practices of trickle-down economics. It is also the responsibility of the majority to protect the interest of the minority. Thus, Durham’s agencies should structure themselves to lift from the bottom!</w:t>
      </w:r>
    </w:p>
    <w:p w14:paraId="20436B84" w14:textId="77777777" w:rsidR="009F7C49" w:rsidRPr="00BA625A" w:rsidRDefault="009F7C49" w:rsidP="00BA625A">
      <w:pPr>
        <w:shd w:val="clear" w:color="auto" w:fill="FFFFFF"/>
        <w:spacing w:after="0" w:line="240" w:lineRule="auto"/>
        <w:rPr>
          <w:rFonts w:ascii="Times New Roman" w:eastAsia="Times New Roman" w:hAnsi="Times New Roman" w:cs="Times New Roman"/>
          <w:color w:val="000000"/>
          <w:sz w:val="24"/>
          <w:szCs w:val="24"/>
        </w:rPr>
      </w:pPr>
    </w:p>
    <w:p w14:paraId="16685A90" w14:textId="77777777" w:rsidR="00BA625A" w:rsidRPr="00BA625A" w:rsidRDefault="00BA625A" w:rsidP="00BA625A">
      <w:pPr>
        <w:shd w:val="clear" w:color="auto" w:fill="FFFFFF"/>
        <w:spacing w:after="0" w:line="240" w:lineRule="auto"/>
        <w:rPr>
          <w:rFonts w:ascii="Times New Roman" w:eastAsia="Times New Roman" w:hAnsi="Times New Roman" w:cs="Times New Roman"/>
          <w:color w:val="000000"/>
          <w:sz w:val="24"/>
          <w:szCs w:val="24"/>
        </w:rPr>
      </w:pPr>
      <w:r w:rsidRPr="00BA625A">
        <w:rPr>
          <w:rFonts w:ascii="Times New Roman" w:eastAsia="Times New Roman" w:hAnsi="Times New Roman" w:cs="Times New Roman"/>
          <w:color w:val="000000"/>
          <w:sz w:val="24"/>
          <w:szCs w:val="24"/>
        </w:rPr>
        <w:t>The Durham Committee strongly supports the prioritization of ARPA funds to address the following:</w:t>
      </w:r>
    </w:p>
    <w:p w14:paraId="3C66F7FE" w14:textId="247ACBEF" w:rsidR="00BA625A" w:rsidRPr="005F4997" w:rsidRDefault="00BA625A" w:rsidP="00BA625A">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4997">
        <w:rPr>
          <w:rFonts w:ascii="Times New Roman" w:eastAsia="Times New Roman" w:hAnsi="Times New Roman" w:cs="Times New Roman"/>
          <w:color w:val="000000"/>
          <w:sz w:val="24"/>
          <w:szCs w:val="24"/>
        </w:rPr>
        <w:t>Using funds to address closing the racial equity gap and using a racial equity lens for both short-term and long-term priorities.</w:t>
      </w:r>
    </w:p>
    <w:p w14:paraId="55448F28" w14:textId="70F8A28C" w:rsidR="00BA625A" w:rsidRPr="005F4997" w:rsidRDefault="00BA625A" w:rsidP="00BA625A">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4997">
        <w:rPr>
          <w:rFonts w:ascii="Times New Roman" w:eastAsia="Times New Roman" w:hAnsi="Times New Roman" w:cs="Times New Roman"/>
          <w:color w:val="000000"/>
          <w:sz w:val="24"/>
          <w:szCs w:val="24"/>
        </w:rPr>
        <w:t>Utilizing City and County ARPA funds to provide Rental Assistance for the 1,500 households on currently on the waiting list for Durham Rent Relief and other low-income families at risk of Eviction.</w:t>
      </w:r>
    </w:p>
    <w:p w14:paraId="4234E11A" w14:textId="46914D01" w:rsidR="00BA625A" w:rsidRPr="005F4997" w:rsidRDefault="00BA625A" w:rsidP="00BA625A">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4997">
        <w:rPr>
          <w:rFonts w:ascii="Times New Roman" w:eastAsia="Times New Roman" w:hAnsi="Times New Roman" w:cs="Times New Roman"/>
          <w:color w:val="000000"/>
          <w:sz w:val="24"/>
          <w:szCs w:val="24"/>
        </w:rPr>
        <w:t>Utilizing ARPA funds to increase capital improvement needs of Homeless shelters and to increase the number of units available to meet the growing number of homeless families and households in our community.</w:t>
      </w:r>
    </w:p>
    <w:p w14:paraId="01AC67AF" w14:textId="675951F3" w:rsidR="00BA625A" w:rsidRPr="005F4997" w:rsidRDefault="00BA625A" w:rsidP="00BA625A">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4997">
        <w:rPr>
          <w:rFonts w:ascii="Times New Roman" w:eastAsia="Times New Roman" w:hAnsi="Times New Roman" w:cs="Times New Roman"/>
          <w:color w:val="000000"/>
          <w:sz w:val="24"/>
          <w:szCs w:val="24"/>
        </w:rPr>
        <w:t>Prioritizing both County and City ARPA funds to fund Homeowner Repair and Accessibility Grants to help long-time (10 years) residents in legacy Durham neighborhoods stay in their homes. </w:t>
      </w:r>
    </w:p>
    <w:p w14:paraId="4E1251C1" w14:textId="55805EA0" w:rsidR="00BA625A" w:rsidRPr="005F4997" w:rsidRDefault="00BA625A" w:rsidP="00BA625A">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4997">
        <w:rPr>
          <w:rFonts w:ascii="Times New Roman" w:eastAsia="Times New Roman" w:hAnsi="Times New Roman" w:cs="Times New Roman"/>
          <w:color w:val="000000"/>
          <w:sz w:val="24"/>
          <w:szCs w:val="24"/>
        </w:rPr>
        <w:t>Utilizing both County and City ARPA funds to Build Permanent Affordable Housing w/in ½ mile of any investment in rail/trail.</w:t>
      </w:r>
    </w:p>
    <w:p w14:paraId="5DCA1EB7" w14:textId="77777777" w:rsidR="009F7C49" w:rsidRPr="009F7C49" w:rsidRDefault="009F7C49" w:rsidP="009F7C49">
      <w:pPr>
        <w:shd w:val="clear" w:color="auto" w:fill="FFFFFF"/>
        <w:spacing w:after="0" w:line="240" w:lineRule="auto"/>
        <w:rPr>
          <w:rFonts w:ascii="Times New Roman" w:eastAsia="Times New Roman" w:hAnsi="Times New Roman" w:cs="Times New Roman"/>
          <w:color w:val="222222"/>
          <w:sz w:val="24"/>
          <w:szCs w:val="24"/>
        </w:rPr>
      </w:pPr>
      <w:r w:rsidRPr="009F7C49">
        <w:rPr>
          <w:rFonts w:ascii="Times New Roman" w:eastAsia="Times New Roman" w:hAnsi="Times New Roman" w:cs="Times New Roman"/>
          <w:color w:val="222222"/>
          <w:sz w:val="24"/>
          <w:szCs w:val="24"/>
        </w:rPr>
        <w:t>We ask you to consider supporting the Durham Committee on the Affairs of Black People Priority Items for ARPA Funds and Budget Allocations in 2022.</w:t>
      </w:r>
      <w:r w:rsidRPr="009F7C49">
        <w:rPr>
          <w:rFonts w:ascii="Times New Roman" w:eastAsia="Times New Roman" w:hAnsi="Times New Roman" w:cs="Times New Roman"/>
          <w:color w:val="222222"/>
          <w:sz w:val="24"/>
          <w:szCs w:val="24"/>
        </w:rPr>
        <w:br w:type="textWrapping" w:clear="all"/>
      </w:r>
    </w:p>
    <w:p w14:paraId="2E093503" w14:textId="77777777" w:rsidR="009F7C49" w:rsidRPr="009F7C49" w:rsidRDefault="009F7C49" w:rsidP="009F7C49">
      <w:pPr>
        <w:shd w:val="clear" w:color="auto" w:fill="FFFFFF"/>
        <w:spacing w:after="0" w:line="240" w:lineRule="auto"/>
        <w:rPr>
          <w:rFonts w:ascii="Times New Roman" w:eastAsia="Times New Roman" w:hAnsi="Times New Roman" w:cs="Times New Roman"/>
          <w:color w:val="222222"/>
          <w:sz w:val="24"/>
          <w:szCs w:val="24"/>
        </w:rPr>
      </w:pPr>
      <w:r w:rsidRPr="009F7C49">
        <w:rPr>
          <w:rFonts w:ascii="Times New Roman" w:eastAsia="Times New Roman" w:hAnsi="Times New Roman" w:cs="Times New Roman"/>
          <w:color w:val="222222"/>
          <w:sz w:val="24"/>
          <w:szCs w:val="24"/>
        </w:rPr>
        <w:t>Please reply with your response: Do you support the DCABP Priority Items?</w:t>
      </w:r>
    </w:p>
    <w:p w14:paraId="38BAF864" w14:textId="19771657" w:rsidR="009F7C49" w:rsidRPr="005F4997" w:rsidRDefault="009F7C49" w:rsidP="009F7C49">
      <w:pPr>
        <w:shd w:val="clear" w:color="auto" w:fill="FFFFFF"/>
        <w:spacing w:after="0" w:line="240" w:lineRule="auto"/>
        <w:rPr>
          <w:rFonts w:ascii="Times New Roman" w:eastAsia="Times New Roman" w:hAnsi="Times New Roman" w:cs="Times New Roman"/>
          <w:color w:val="000000"/>
          <w:sz w:val="24"/>
          <w:szCs w:val="24"/>
        </w:rPr>
      </w:pPr>
      <w:r w:rsidRPr="005F4997">
        <w:rPr>
          <w:rFonts w:ascii="Times New Roman" w:eastAsia="Times New Roman" w:hAnsi="Times New Roman" w:cs="Times New Roman"/>
          <w:color w:val="000000"/>
          <w:sz w:val="24"/>
          <w:szCs w:val="24"/>
        </w:rPr>
        <w:t> </w:t>
      </w:r>
      <w:r w:rsidRPr="005F4997">
        <w:rPr>
          <w:rFonts w:ascii="Times New Roman" w:eastAsia="Times New Roman" w:hAnsi="Times New Roman" w:cs="Times New Roman"/>
          <w:b/>
          <w:bCs/>
          <w:color w:val="000000"/>
          <w:sz w:val="24"/>
          <w:szCs w:val="24"/>
        </w:rPr>
        <w:t>Stella Adams</w:t>
      </w:r>
      <w:r w:rsidRPr="005F4997">
        <w:rPr>
          <w:rFonts w:ascii="Times New Roman" w:eastAsia="Times New Roman" w:hAnsi="Times New Roman" w:cs="Times New Roman"/>
          <w:color w:val="000000"/>
          <w:sz w:val="24"/>
          <w:szCs w:val="24"/>
        </w:rPr>
        <w:t> &lt;</w:t>
      </w:r>
      <w:hyperlink r:id="rId8" w:tgtFrame="_blank" w:history="1">
        <w:r w:rsidRPr="005F4997">
          <w:rPr>
            <w:rStyle w:val="Hyperlink"/>
            <w:rFonts w:ascii="Times New Roman" w:eastAsia="Times New Roman" w:hAnsi="Times New Roman" w:cs="Times New Roman"/>
            <w:sz w:val="24"/>
            <w:szCs w:val="24"/>
          </w:rPr>
          <w:t>sadams7943@aol.com</w:t>
        </w:r>
      </w:hyperlink>
      <w:r w:rsidRPr="005F4997">
        <w:rPr>
          <w:rFonts w:ascii="Times New Roman" w:eastAsia="Times New Roman" w:hAnsi="Times New Roman" w:cs="Times New Roman"/>
          <w:color w:val="000000"/>
          <w:sz w:val="24"/>
          <w:szCs w:val="24"/>
        </w:rPr>
        <w:t>&gt;</w:t>
      </w:r>
    </w:p>
    <w:p w14:paraId="61CAD12B" w14:textId="77777777" w:rsidR="00BA625A" w:rsidRPr="005F4997" w:rsidRDefault="00BA625A" w:rsidP="00BA625A">
      <w:pPr>
        <w:pStyle w:val="ListParagraph"/>
        <w:rPr>
          <w:rFonts w:ascii="Times New Roman" w:hAnsi="Times New Roman" w:cs="Times New Roman"/>
          <w:sz w:val="24"/>
          <w:szCs w:val="24"/>
        </w:rPr>
      </w:pPr>
    </w:p>
    <w:p w14:paraId="56F8E79A" w14:textId="79D07686" w:rsidR="0069706F" w:rsidRPr="005F4997" w:rsidRDefault="006B17E9" w:rsidP="004C195A">
      <w:pPr>
        <w:pStyle w:val="ListParagraph"/>
        <w:numPr>
          <w:ilvl w:val="0"/>
          <w:numId w:val="3"/>
        </w:numPr>
        <w:rPr>
          <w:rFonts w:ascii="Times New Roman" w:hAnsi="Times New Roman" w:cs="Times New Roman"/>
          <w:b/>
          <w:bCs/>
          <w:sz w:val="24"/>
          <w:szCs w:val="24"/>
        </w:rPr>
      </w:pPr>
      <w:hyperlink r:id="rId9" w:history="1">
        <w:r w:rsidR="0069706F" w:rsidRPr="005F4997">
          <w:rPr>
            <w:rStyle w:val="Hyperlink"/>
            <w:rFonts w:ascii="Times New Roman" w:hAnsi="Times New Roman" w:cs="Times New Roman"/>
            <w:b/>
            <w:bCs/>
            <w:sz w:val="24"/>
            <w:szCs w:val="24"/>
          </w:rPr>
          <w:t>Comprehensive Plan</w:t>
        </w:r>
      </w:hyperlink>
    </w:p>
    <w:p w14:paraId="00EE2922" w14:textId="1B0BD9EE" w:rsidR="005F4997" w:rsidRPr="005F4997" w:rsidRDefault="005F4997" w:rsidP="005F4997">
      <w:pPr>
        <w:shd w:val="clear" w:color="auto" w:fill="FFFFFF"/>
        <w:rPr>
          <w:rFonts w:ascii="Times New Roman" w:hAnsi="Times New Roman" w:cs="Times New Roman"/>
          <w:color w:val="000000"/>
          <w:sz w:val="24"/>
          <w:szCs w:val="24"/>
        </w:rPr>
      </w:pPr>
      <w:r w:rsidRPr="005F4997">
        <w:rPr>
          <w:rFonts w:ascii="Times New Roman" w:hAnsi="Times New Roman" w:cs="Times New Roman"/>
          <w:color w:val="000000"/>
          <w:sz w:val="24"/>
          <w:szCs w:val="24"/>
        </w:rPr>
        <w:t xml:space="preserve">These draft policies cover a range of topics from housing and neighborhoods, transportation, environment, and jobs and education. We are seeking feedback to understand whether they accurately reflect the needs and priorities of residents. We’re reaching out because we need your help sharing this engagement opportunity with those in your group as well as others you have connections </w:t>
      </w:r>
      <w:r>
        <w:rPr>
          <w:rFonts w:ascii="Times New Roman" w:hAnsi="Times New Roman" w:cs="Times New Roman"/>
          <w:color w:val="000000"/>
          <w:sz w:val="24"/>
          <w:szCs w:val="24"/>
        </w:rPr>
        <w:t>within</w:t>
      </w:r>
      <w:r w:rsidRPr="005F4997">
        <w:rPr>
          <w:rFonts w:ascii="Times New Roman" w:hAnsi="Times New Roman" w:cs="Times New Roman"/>
          <w:color w:val="000000"/>
          <w:sz w:val="24"/>
          <w:szCs w:val="24"/>
        </w:rPr>
        <w:t xml:space="preserve"> the community. Your input will be used to revise the draft policies.</w:t>
      </w:r>
    </w:p>
    <w:p w14:paraId="4BACA1EB" w14:textId="77777777" w:rsidR="005F4997" w:rsidRPr="005F4997" w:rsidRDefault="005F4997" w:rsidP="005F4997">
      <w:pPr>
        <w:shd w:val="clear" w:color="auto" w:fill="FFFFFF"/>
        <w:rPr>
          <w:rFonts w:ascii="Times New Roman" w:hAnsi="Times New Roman" w:cs="Times New Roman"/>
          <w:color w:val="000000"/>
          <w:sz w:val="24"/>
          <w:szCs w:val="24"/>
        </w:rPr>
      </w:pPr>
    </w:p>
    <w:p w14:paraId="38CC806D" w14:textId="77777777" w:rsidR="005F4997" w:rsidRPr="005F4997" w:rsidRDefault="005F4997" w:rsidP="005F4997">
      <w:pPr>
        <w:shd w:val="clear" w:color="auto" w:fill="FFFFFF"/>
        <w:rPr>
          <w:rFonts w:ascii="Times New Roman" w:hAnsi="Times New Roman" w:cs="Times New Roman"/>
          <w:color w:val="000000"/>
          <w:sz w:val="24"/>
          <w:szCs w:val="24"/>
        </w:rPr>
      </w:pPr>
      <w:r w:rsidRPr="005F4997">
        <w:rPr>
          <w:rFonts w:ascii="Times New Roman" w:hAnsi="Times New Roman" w:cs="Times New Roman"/>
          <w:color w:val="000000"/>
          <w:sz w:val="24"/>
          <w:szCs w:val="24"/>
        </w:rPr>
        <w:t>Please check out the draft policies and share your ideas to make them better through a survey on the website:  </w:t>
      </w:r>
    </w:p>
    <w:p w14:paraId="1867A28D" w14:textId="77777777" w:rsidR="005F4997" w:rsidRPr="005F4997" w:rsidRDefault="005F4997" w:rsidP="005F4997">
      <w:pPr>
        <w:shd w:val="clear" w:color="auto" w:fill="FFFFFF"/>
        <w:rPr>
          <w:rFonts w:ascii="Times New Roman" w:hAnsi="Times New Roman" w:cs="Times New Roman"/>
          <w:color w:val="000000"/>
          <w:sz w:val="24"/>
          <w:szCs w:val="24"/>
        </w:rPr>
      </w:pPr>
    </w:p>
    <w:p w14:paraId="4D905DCE" w14:textId="77777777" w:rsidR="005F4997" w:rsidRDefault="005F4997" w:rsidP="005F4997">
      <w:pPr>
        <w:shd w:val="clear" w:color="auto" w:fill="FFFFFF"/>
        <w:rPr>
          <w:rFonts w:ascii="Times New Roman" w:hAnsi="Times New Roman" w:cs="Times New Roman"/>
          <w:color w:val="000000"/>
          <w:sz w:val="24"/>
          <w:szCs w:val="24"/>
        </w:rPr>
      </w:pPr>
    </w:p>
    <w:p w14:paraId="5AD3C39A" w14:textId="6ECD1AF7" w:rsidR="005F4997" w:rsidRPr="005F4997" w:rsidRDefault="005F4997" w:rsidP="005F4997">
      <w:pPr>
        <w:shd w:val="clear" w:color="auto" w:fill="FFFFFF"/>
        <w:rPr>
          <w:rFonts w:ascii="Times New Roman" w:hAnsi="Times New Roman" w:cs="Times New Roman"/>
          <w:color w:val="000000"/>
          <w:sz w:val="24"/>
          <w:szCs w:val="24"/>
        </w:rPr>
      </w:pPr>
      <w:r w:rsidRPr="005F4997">
        <w:rPr>
          <w:rFonts w:ascii="Times New Roman" w:hAnsi="Times New Roman" w:cs="Times New Roman"/>
          <w:color w:val="000000"/>
          <w:sz w:val="24"/>
          <w:szCs w:val="24"/>
        </w:rPr>
        <w:t>English: </w:t>
      </w:r>
      <w:hyperlink r:id="rId10" w:tgtFrame="_blank" w:history="1">
        <w:r w:rsidRPr="005F4997">
          <w:rPr>
            <w:rStyle w:val="Hyperlink"/>
            <w:rFonts w:ascii="Times New Roman" w:hAnsi="Times New Roman" w:cs="Times New Roman"/>
            <w:color w:val="1155CC"/>
            <w:sz w:val="24"/>
            <w:szCs w:val="24"/>
          </w:rPr>
          <w:t>durham.mysocialpinpoint.com/</w:t>
        </w:r>
        <w:proofErr w:type="spellStart"/>
        <w:r w:rsidRPr="005F4997">
          <w:rPr>
            <w:rStyle w:val="Hyperlink"/>
            <w:rFonts w:ascii="Times New Roman" w:hAnsi="Times New Roman" w:cs="Times New Roman"/>
            <w:color w:val="1155CC"/>
            <w:sz w:val="24"/>
            <w:szCs w:val="24"/>
          </w:rPr>
          <w:t>comprehensiveplan</w:t>
        </w:r>
        <w:proofErr w:type="spellEnd"/>
      </w:hyperlink>
      <w:r w:rsidRPr="005F4997">
        <w:rPr>
          <w:rFonts w:ascii="Times New Roman" w:hAnsi="Times New Roman" w:cs="Times New Roman"/>
          <w:color w:val="000000"/>
          <w:sz w:val="24"/>
          <w:szCs w:val="24"/>
        </w:rPr>
        <w:t>  </w:t>
      </w:r>
    </w:p>
    <w:p w14:paraId="0903D69F" w14:textId="77777777" w:rsidR="005F4997" w:rsidRPr="005F4997" w:rsidRDefault="005F4997" w:rsidP="005F4997">
      <w:pPr>
        <w:shd w:val="clear" w:color="auto" w:fill="FFFFFF"/>
        <w:rPr>
          <w:rFonts w:ascii="Times New Roman" w:hAnsi="Times New Roman" w:cs="Times New Roman"/>
          <w:color w:val="000000"/>
          <w:sz w:val="24"/>
          <w:szCs w:val="24"/>
        </w:rPr>
      </w:pPr>
    </w:p>
    <w:p w14:paraId="734D45E9" w14:textId="77777777" w:rsidR="005F4997" w:rsidRPr="005F4997" w:rsidRDefault="005F4997" w:rsidP="005F4997">
      <w:pPr>
        <w:shd w:val="clear" w:color="auto" w:fill="FFFFFF"/>
        <w:rPr>
          <w:rFonts w:ascii="Times New Roman" w:hAnsi="Times New Roman" w:cs="Times New Roman"/>
          <w:color w:val="000000"/>
          <w:sz w:val="24"/>
          <w:szCs w:val="24"/>
        </w:rPr>
      </w:pPr>
      <w:r w:rsidRPr="005F4997">
        <w:rPr>
          <w:rFonts w:ascii="Times New Roman" w:hAnsi="Times New Roman" w:cs="Times New Roman"/>
          <w:color w:val="000000"/>
          <w:sz w:val="24"/>
          <w:szCs w:val="24"/>
        </w:rPr>
        <w:t>Spanish: </w:t>
      </w:r>
      <w:hyperlink r:id="rId11" w:tgtFrame="_blank" w:history="1">
        <w:r w:rsidRPr="005F4997">
          <w:rPr>
            <w:rStyle w:val="Hyperlink"/>
            <w:rFonts w:ascii="Times New Roman" w:hAnsi="Times New Roman" w:cs="Times New Roman"/>
            <w:color w:val="1155CC"/>
            <w:sz w:val="24"/>
            <w:szCs w:val="24"/>
          </w:rPr>
          <w:t>durham.mysocialpinpoint.com/comprehensive-plan-</w:t>
        </w:r>
        <w:proofErr w:type="spellStart"/>
        <w:r w:rsidRPr="005F4997">
          <w:rPr>
            <w:rStyle w:val="Hyperlink"/>
            <w:rFonts w:ascii="Times New Roman" w:hAnsi="Times New Roman" w:cs="Times New Roman"/>
            <w:color w:val="1155CC"/>
            <w:sz w:val="24"/>
            <w:szCs w:val="24"/>
          </w:rPr>
          <w:t>espanol</w:t>
        </w:r>
        <w:proofErr w:type="spellEnd"/>
      </w:hyperlink>
    </w:p>
    <w:p w14:paraId="4D5FE399" w14:textId="77777777" w:rsidR="005F4997" w:rsidRPr="005F4997" w:rsidRDefault="005F4997" w:rsidP="005F4997">
      <w:pPr>
        <w:pStyle w:val="ListParagraph"/>
        <w:rPr>
          <w:rFonts w:ascii="Times New Roman" w:hAnsi="Times New Roman" w:cs="Times New Roman"/>
          <w:b/>
          <w:bCs/>
          <w:sz w:val="24"/>
          <w:szCs w:val="24"/>
        </w:rPr>
      </w:pPr>
    </w:p>
    <w:p w14:paraId="6852AA98" w14:textId="26F264A4" w:rsidR="0069706F" w:rsidRPr="0069706F" w:rsidRDefault="0069706F" w:rsidP="004C195A">
      <w:pPr>
        <w:rPr>
          <w:rFonts w:ascii="Times New Roman" w:hAnsi="Times New Roman" w:cs="Times New Roman"/>
          <w:sz w:val="24"/>
          <w:szCs w:val="24"/>
        </w:rPr>
      </w:pPr>
    </w:p>
    <w:p w14:paraId="466787D9" w14:textId="77777777"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b/>
          <w:bCs/>
          <w:sz w:val="24"/>
          <w:szCs w:val="24"/>
        </w:rPr>
        <w:t>OLD BUSINESS:</w:t>
      </w:r>
    </w:p>
    <w:p w14:paraId="0CD368A0" w14:textId="77777777" w:rsidR="0069706F" w:rsidRPr="005F4997" w:rsidRDefault="0069706F" w:rsidP="004C195A">
      <w:pPr>
        <w:rPr>
          <w:rFonts w:ascii="Times New Roman" w:hAnsi="Times New Roman" w:cs="Times New Roman"/>
          <w:sz w:val="24"/>
          <w:szCs w:val="24"/>
        </w:rPr>
      </w:pPr>
      <w:r w:rsidRPr="005F4997">
        <w:rPr>
          <w:rFonts w:ascii="Times New Roman" w:hAnsi="Times New Roman" w:cs="Times New Roman"/>
          <w:sz w:val="24"/>
          <w:szCs w:val="24"/>
        </w:rPr>
        <w:t>Other items:</w:t>
      </w:r>
    </w:p>
    <w:p w14:paraId="25617EF8" w14:textId="2C6BA95B" w:rsidR="0069706F" w:rsidRPr="005F4997" w:rsidRDefault="0069706F" w:rsidP="004C195A">
      <w:pPr>
        <w:pStyle w:val="ListParagraph"/>
        <w:numPr>
          <w:ilvl w:val="0"/>
          <w:numId w:val="4"/>
        </w:numPr>
        <w:rPr>
          <w:rFonts w:ascii="Times New Roman" w:hAnsi="Times New Roman" w:cs="Times New Roman"/>
          <w:sz w:val="24"/>
          <w:szCs w:val="24"/>
        </w:rPr>
      </w:pPr>
      <w:r w:rsidRPr="005F4997">
        <w:rPr>
          <w:rFonts w:ascii="Times New Roman" w:hAnsi="Times New Roman" w:cs="Times New Roman"/>
          <w:sz w:val="24"/>
          <w:szCs w:val="24"/>
        </w:rPr>
        <w:t>10) Committee Reports</w:t>
      </w:r>
      <w:r w:rsidR="004C195A" w:rsidRPr="005F4997">
        <w:rPr>
          <w:rFonts w:ascii="Times New Roman" w:hAnsi="Times New Roman" w:cs="Times New Roman"/>
          <w:sz w:val="24"/>
          <w:szCs w:val="24"/>
        </w:rPr>
        <w:t>: Bylaws</w:t>
      </w:r>
    </w:p>
    <w:p w14:paraId="2850B674" w14:textId="77777777" w:rsidR="0069706F" w:rsidRPr="005F4997" w:rsidRDefault="0069706F" w:rsidP="004C195A">
      <w:pPr>
        <w:pStyle w:val="ListParagraph"/>
        <w:numPr>
          <w:ilvl w:val="0"/>
          <w:numId w:val="4"/>
        </w:numPr>
        <w:rPr>
          <w:rFonts w:ascii="Times New Roman" w:hAnsi="Times New Roman" w:cs="Times New Roman"/>
          <w:sz w:val="24"/>
          <w:szCs w:val="24"/>
        </w:rPr>
      </w:pPr>
      <w:r w:rsidRPr="005F4997">
        <w:rPr>
          <w:rFonts w:ascii="Times New Roman" w:hAnsi="Times New Roman" w:cs="Times New Roman"/>
          <w:sz w:val="24"/>
          <w:szCs w:val="24"/>
        </w:rPr>
        <w:t>11) Neighborhood Reports and Announcements</w:t>
      </w:r>
    </w:p>
    <w:p w14:paraId="3B74491F" w14:textId="77777777" w:rsidR="0069706F" w:rsidRPr="005F4997" w:rsidRDefault="0069706F" w:rsidP="004C195A">
      <w:pPr>
        <w:pStyle w:val="ListParagraph"/>
        <w:numPr>
          <w:ilvl w:val="0"/>
          <w:numId w:val="4"/>
        </w:numPr>
        <w:rPr>
          <w:rFonts w:ascii="Times New Roman" w:hAnsi="Times New Roman" w:cs="Times New Roman"/>
          <w:sz w:val="24"/>
          <w:szCs w:val="24"/>
        </w:rPr>
      </w:pPr>
      <w:r w:rsidRPr="005F4997">
        <w:rPr>
          <w:rFonts w:ascii="Times New Roman" w:hAnsi="Times New Roman" w:cs="Times New Roman"/>
          <w:sz w:val="24"/>
          <w:szCs w:val="24"/>
        </w:rPr>
        <w:t>12) Adjourn</w:t>
      </w:r>
    </w:p>
    <w:p w14:paraId="591BEF4A" w14:textId="77777777" w:rsidR="00BA625A" w:rsidRPr="005F4997" w:rsidRDefault="00BA625A" w:rsidP="00A1506B">
      <w:pPr>
        <w:rPr>
          <w:rFonts w:ascii="Times New Roman" w:hAnsi="Times New Roman" w:cs="Times New Roman"/>
          <w:b/>
          <w:bCs/>
          <w:sz w:val="24"/>
          <w:szCs w:val="24"/>
        </w:rPr>
      </w:pPr>
    </w:p>
    <w:p w14:paraId="6DE0C194" w14:textId="58F56476" w:rsidR="00A1506B" w:rsidRPr="00A1506B" w:rsidRDefault="00A1506B" w:rsidP="00A1506B">
      <w:pPr>
        <w:rPr>
          <w:rFonts w:ascii="Times New Roman" w:hAnsi="Times New Roman" w:cs="Times New Roman"/>
          <w:b/>
          <w:bCs/>
          <w:sz w:val="24"/>
          <w:szCs w:val="24"/>
        </w:rPr>
      </w:pPr>
      <w:r w:rsidRPr="00A1506B">
        <w:rPr>
          <w:rFonts w:ascii="Times New Roman" w:hAnsi="Times New Roman" w:cs="Times New Roman"/>
          <w:b/>
          <w:bCs/>
          <w:sz w:val="24"/>
          <w:szCs w:val="24"/>
        </w:rPr>
        <w:t>INC Dues</w:t>
      </w:r>
    </w:p>
    <w:p w14:paraId="626F38FC" w14:textId="4D19FE22" w:rsidR="00A1506B" w:rsidRPr="00A1506B" w:rsidRDefault="00A1506B" w:rsidP="00A1506B">
      <w:pPr>
        <w:rPr>
          <w:rFonts w:ascii="Times New Roman" w:hAnsi="Times New Roman" w:cs="Times New Roman"/>
          <w:sz w:val="24"/>
          <w:szCs w:val="24"/>
        </w:rPr>
      </w:pPr>
      <w:r w:rsidRPr="00A1506B">
        <w:rPr>
          <w:rFonts w:ascii="Times New Roman" w:hAnsi="Times New Roman" w:cs="Times New Roman"/>
          <w:sz w:val="24"/>
          <w:szCs w:val="24"/>
        </w:rPr>
        <w:t>Dues are $25/year (January to December</w:t>
      </w:r>
      <w:proofErr w:type="gramStart"/>
      <w:r w:rsidRPr="00A1506B">
        <w:rPr>
          <w:rFonts w:ascii="Times New Roman" w:hAnsi="Times New Roman" w:cs="Times New Roman"/>
          <w:sz w:val="24"/>
          <w:szCs w:val="24"/>
        </w:rPr>
        <w:t>)</w:t>
      </w:r>
      <w:proofErr w:type="gramEnd"/>
      <w:r w:rsidRPr="00A1506B">
        <w:rPr>
          <w:rFonts w:ascii="Times New Roman" w:hAnsi="Times New Roman" w:cs="Times New Roman"/>
          <w:sz w:val="24"/>
          <w:szCs w:val="24"/>
        </w:rPr>
        <w:t xml:space="preserve"> but neighborhoods are encouraged to pay more than the minimum to support INC's work. </w:t>
      </w:r>
    </w:p>
    <w:p w14:paraId="5FE9FCE1" w14:textId="77777777" w:rsidR="00A1506B" w:rsidRPr="00A1506B" w:rsidRDefault="00A1506B" w:rsidP="00A1506B">
      <w:pPr>
        <w:rPr>
          <w:rFonts w:ascii="Times New Roman" w:hAnsi="Times New Roman" w:cs="Times New Roman"/>
          <w:sz w:val="24"/>
          <w:szCs w:val="24"/>
        </w:rPr>
      </w:pPr>
      <w:r w:rsidRPr="00A1506B">
        <w:rPr>
          <w:rFonts w:ascii="Times New Roman" w:hAnsi="Times New Roman" w:cs="Times New Roman"/>
          <w:sz w:val="24"/>
          <w:szCs w:val="24"/>
        </w:rPr>
        <w:t xml:space="preserve">Please alert your neighborhood treasurer that INC dues for 2021 are due in January/February. </w:t>
      </w:r>
    </w:p>
    <w:p w14:paraId="2E971BB5" w14:textId="77777777" w:rsidR="00A1506B" w:rsidRPr="00A1506B" w:rsidRDefault="00A1506B" w:rsidP="00A1506B">
      <w:pPr>
        <w:rPr>
          <w:rFonts w:ascii="Times New Roman" w:hAnsi="Times New Roman" w:cs="Times New Roman"/>
          <w:sz w:val="24"/>
          <w:szCs w:val="24"/>
        </w:rPr>
      </w:pPr>
      <w:r w:rsidRPr="00A1506B">
        <w:rPr>
          <w:rFonts w:ascii="Times New Roman" w:hAnsi="Times New Roman" w:cs="Times New Roman"/>
          <w:sz w:val="24"/>
          <w:szCs w:val="24"/>
        </w:rPr>
        <w:t>Dues may be given to your INC rep who will give them to INC Treasurer, Susan Sewell, or they may be mailed to:</w:t>
      </w:r>
    </w:p>
    <w:p w14:paraId="760EABAB" w14:textId="77777777" w:rsidR="00A1506B" w:rsidRPr="00A1506B" w:rsidRDefault="00A1506B" w:rsidP="00A1506B">
      <w:pPr>
        <w:rPr>
          <w:rFonts w:ascii="Times New Roman" w:hAnsi="Times New Roman" w:cs="Times New Roman"/>
          <w:sz w:val="24"/>
          <w:szCs w:val="24"/>
        </w:rPr>
      </w:pPr>
      <w:r w:rsidRPr="00A1506B">
        <w:rPr>
          <w:rFonts w:ascii="Times New Roman" w:hAnsi="Times New Roman" w:cs="Times New Roman"/>
          <w:b/>
          <w:bCs/>
          <w:sz w:val="24"/>
          <w:szCs w:val="24"/>
        </w:rPr>
        <w:t>InterNeighborhood Council of Durham</w:t>
      </w:r>
    </w:p>
    <w:p w14:paraId="2BDCB2D0" w14:textId="77777777" w:rsidR="00A1506B" w:rsidRPr="00A1506B" w:rsidRDefault="00A1506B" w:rsidP="00A1506B">
      <w:pPr>
        <w:rPr>
          <w:rFonts w:ascii="Times New Roman" w:hAnsi="Times New Roman" w:cs="Times New Roman"/>
          <w:sz w:val="24"/>
          <w:szCs w:val="24"/>
        </w:rPr>
      </w:pPr>
      <w:r w:rsidRPr="00A1506B">
        <w:rPr>
          <w:rFonts w:ascii="Times New Roman" w:hAnsi="Times New Roman" w:cs="Times New Roman"/>
          <w:b/>
          <w:bCs/>
          <w:sz w:val="24"/>
          <w:szCs w:val="24"/>
        </w:rPr>
        <w:t>732 Ninth St, #700</w:t>
      </w:r>
    </w:p>
    <w:p w14:paraId="4CC49A6C" w14:textId="77777777" w:rsidR="00A1506B" w:rsidRPr="00A1506B" w:rsidRDefault="00A1506B" w:rsidP="00A1506B">
      <w:pPr>
        <w:rPr>
          <w:rFonts w:ascii="Times New Roman" w:hAnsi="Times New Roman" w:cs="Times New Roman"/>
          <w:sz w:val="24"/>
          <w:szCs w:val="24"/>
        </w:rPr>
      </w:pPr>
      <w:r w:rsidRPr="00A1506B">
        <w:rPr>
          <w:rFonts w:ascii="Times New Roman" w:hAnsi="Times New Roman" w:cs="Times New Roman"/>
          <w:b/>
          <w:bCs/>
          <w:sz w:val="24"/>
          <w:szCs w:val="24"/>
        </w:rPr>
        <w:t>Durham, NC 27705</w:t>
      </w:r>
    </w:p>
    <w:p w14:paraId="55637D7C" w14:textId="77777777" w:rsidR="0069706F" w:rsidRPr="005F4997" w:rsidRDefault="0069706F" w:rsidP="004C195A">
      <w:pPr>
        <w:rPr>
          <w:rFonts w:ascii="Times New Roman" w:hAnsi="Times New Roman" w:cs="Times New Roman"/>
          <w:sz w:val="24"/>
          <w:szCs w:val="24"/>
        </w:rPr>
      </w:pPr>
    </w:p>
    <w:p w14:paraId="624E05E2" w14:textId="77777777" w:rsidR="0069706F" w:rsidRPr="005F4997" w:rsidRDefault="0069706F" w:rsidP="004C195A">
      <w:pPr>
        <w:rPr>
          <w:rFonts w:ascii="Times New Roman" w:hAnsi="Times New Roman" w:cs="Times New Roman"/>
          <w:sz w:val="24"/>
          <w:szCs w:val="24"/>
        </w:rPr>
      </w:pPr>
    </w:p>
    <w:p w14:paraId="71F80CAC" w14:textId="77777777" w:rsidR="0069706F" w:rsidRPr="005F4997" w:rsidRDefault="0069706F" w:rsidP="004C195A">
      <w:pPr>
        <w:rPr>
          <w:rFonts w:ascii="Times New Roman" w:hAnsi="Times New Roman" w:cs="Times New Roman"/>
          <w:sz w:val="24"/>
          <w:szCs w:val="24"/>
        </w:rPr>
      </w:pPr>
    </w:p>
    <w:p w14:paraId="379277B9" w14:textId="77777777" w:rsidR="009561BF" w:rsidRPr="005F4997" w:rsidRDefault="009561BF" w:rsidP="004C195A">
      <w:pPr>
        <w:rPr>
          <w:rFonts w:ascii="Times New Roman" w:hAnsi="Times New Roman" w:cs="Times New Roman"/>
          <w:sz w:val="24"/>
          <w:szCs w:val="24"/>
        </w:rPr>
      </w:pPr>
    </w:p>
    <w:sectPr w:rsidR="009561BF" w:rsidRPr="005F499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979D" w14:textId="77777777" w:rsidR="004C195A" w:rsidRDefault="004C195A" w:rsidP="004C195A">
      <w:pPr>
        <w:spacing w:after="0" w:line="240" w:lineRule="auto"/>
      </w:pPr>
      <w:r>
        <w:separator/>
      </w:r>
    </w:p>
  </w:endnote>
  <w:endnote w:type="continuationSeparator" w:id="0">
    <w:p w14:paraId="54666BE1" w14:textId="77777777" w:rsidR="004C195A" w:rsidRDefault="004C195A" w:rsidP="004C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D621" w14:textId="77777777" w:rsidR="004C195A" w:rsidRDefault="004C195A" w:rsidP="004C195A">
      <w:pPr>
        <w:spacing w:after="0" w:line="240" w:lineRule="auto"/>
      </w:pPr>
      <w:r>
        <w:separator/>
      </w:r>
    </w:p>
  </w:footnote>
  <w:footnote w:type="continuationSeparator" w:id="0">
    <w:p w14:paraId="2A0DD361" w14:textId="77777777" w:rsidR="004C195A" w:rsidRDefault="004C195A" w:rsidP="004C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6A53" w14:textId="3ADAAF88" w:rsidR="004C195A" w:rsidRPr="004C195A" w:rsidRDefault="004C195A" w:rsidP="004C195A">
    <w:pPr>
      <w:pStyle w:val="Header"/>
      <w:jc w:val="center"/>
      <w:rPr>
        <w:rFonts w:ascii="Times New Roman" w:hAnsi="Times New Roman" w:cs="Times New Roman"/>
      </w:rPr>
    </w:pPr>
    <w:r w:rsidRPr="004C195A">
      <w:rPr>
        <w:rStyle w:val="Strong"/>
        <w:rFonts w:ascii="Times New Roman" w:hAnsi="Times New Roman" w:cs="Times New Roman"/>
        <w:color w:val="000000"/>
        <w:sz w:val="34"/>
        <w:szCs w:val="34"/>
      </w:rPr>
      <w:t>Tuesday, May 24, 2022, 7-</w:t>
    </w:r>
    <w:r>
      <w:rPr>
        <w:rStyle w:val="Strong"/>
        <w:rFonts w:ascii="Times New Roman" w:hAnsi="Times New Roman" w:cs="Times New Roman"/>
        <w:color w:val="000000"/>
        <w:sz w:val="34"/>
        <w:szCs w:val="34"/>
      </w:rPr>
      <w:t>9 pm</w:t>
    </w:r>
    <w:r w:rsidRPr="004C195A">
      <w:rPr>
        <w:rFonts w:ascii="Times New Roman" w:hAnsi="Times New Roman" w:cs="Times New Roman"/>
        <w:b/>
        <w:bCs/>
        <w:color w:val="000000"/>
        <w:sz w:val="34"/>
        <w:szCs w:val="34"/>
      </w:rPr>
      <w:br/>
    </w:r>
    <w:r w:rsidRPr="004C195A">
      <w:rPr>
        <w:rStyle w:val="Strong"/>
        <w:rFonts w:ascii="Times New Roman" w:hAnsi="Times New Roman" w:cs="Times New Roman"/>
        <w:color w:val="000000"/>
        <w:sz w:val="34"/>
        <w:szCs w:val="34"/>
      </w:rPr>
      <w:t>INC Delegates’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EA0"/>
    <w:multiLevelType w:val="hybridMultilevel"/>
    <w:tmpl w:val="D83A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20C34"/>
    <w:multiLevelType w:val="hybridMultilevel"/>
    <w:tmpl w:val="A0C05128"/>
    <w:lvl w:ilvl="0" w:tplc="96BE75F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D4BAC"/>
    <w:multiLevelType w:val="hybridMultilevel"/>
    <w:tmpl w:val="7796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04E3D"/>
    <w:multiLevelType w:val="hybridMultilevel"/>
    <w:tmpl w:val="69CC0E9E"/>
    <w:lvl w:ilvl="0" w:tplc="0409000F">
      <w:start w:val="1"/>
      <w:numFmt w:val="decimal"/>
      <w:lvlText w:val="%1."/>
      <w:lvlJc w:val="left"/>
      <w:pPr>
        <w:ind w:left="720" w:hanging="360"/>
      </w:pPr>
    </w:lvl>
    <w:lvl w:ilvl="1" w:tplc="315039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B3A8F"/>
    <w:multiLevelType w:val="hybridMultilevel"/>
    <w:tmpl w:val="934C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43489"/>
    <w:multiLevelType w:val="hybridMultilevel"/>
    <w:tmpl w:val="66507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297312">
    <w:abstractNumId w:val="3"/>
  </w:num>
  <w:num w:numId="2" w16cid:durableId="387388741">
    <w:abstractNumId w:val="0"/>
  </w:num>
  <w:num w:numId="3" w16cid:durableId="202641084">
    <w:abstractNumId w:val="4"/>
  </w:num>
  <w:num w:numId="4" w16cid:durableId="221446802">
    <w:abstractNumId w:val="2"/>
  </w:num>
  <w:num w:numId="5" w16cid:durableId="177155995">
    <w:abstractNumId w:val="5"/>
  </w:num>
  <w:num w:numId="6" w16cid:durableId="50155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tDA1tTQ2MrY0MzJX0lEKTi0uzszPAykwrAUAicRdmCwAAAA="/>
  </w:docVars>
  <w:rsids>
    <w:rsidRoot w:val="009561BF"/>
    <w:rsid w:val="001C7971"/>
    <w:rsid w:val="004C195A"/>
    <w:rsid w:val="005971AF"/>
    <w:rsid w:val="005F4997"/>
    <w:rsid w:val="0069706F"/>
    <w:rsid w:val="006B17E9"/>
    <w:rsid w:val="009561BF"/>
    <w:rsid w:val="009F7C49"/>
    <w:rsid w:val="00A1506B"/>
    <w:rsid w:val="00BA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F4A1"/>
  <w15:chartTrackingRefBased/>
  <w15:docId w15:val="{2127ABEC-DB61-4F75-9B59-EAD7C147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6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1BF"/>
    <w:rPr>
      <w:color w:val="0563C1" w:themeColor="hyperlink"/>
      <w:u w:val="single"/>
    </w:rPr>
  </w:style>
  <w:style w:type="character" w:styleId="UnresolvedMention">
    <w:name w:val="Unresolved Mention"/>
    <w:basedOn w:val="DefaultParagraphFont"/>
    <w:uiPriority w:val="99"/>
    <w:semiHidden/>
    <w:unhideWhenUsed/>
    <w:rsid w:val="009561BF"/>
    <w:rPr>
      <w:color w:val="605E5C"/>
      <w:shd w:val="clear" w:color="auto" w:fill="E1DFDD"/>
    </w:rPr>
  </w:style>
  <w:style w:type="paragraph" w:styleId="ListParagraph">
    <w:name w:val="List Paragraph"/>
    <w:basedOn w:val="Normal"/>
    <w:uiPriority w:val="34"/>
    <w:qFormat/>
    <w:rsid w:val="004C195A"/>
    <w:pPr>
      <w:ind w:left="720"/>
      <w:contextualSpacing/>
    </w:pPr>
  </w:style>
  <w:style w:type="paragraph" w:styleId="Header">
    <w:name w:val="header"/>
    <w:basedOn w:val="Normal"/>
    <w:link w:val="HeaderChar"/>
    <w:uiPriority w:val="99"/>
    <w:unhideWhenUsed/>
    <w:rsid w:val="004C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95A"/>
  </w:style>
  <w:style w:type="paragraph" w:styleId="Footer">
    <w:name w:val="footer"/>
    <w:basedOn w:val="Normal"/>
    <w:link w:val="FooterChar"/>
    <w:uiPriority w:val="99"/>
    <w:unhideWhenUsed/>
    <w:rsid w:val="004C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5A"/>
  </w:style>
  <w:style w:type="character" w:styleId="Strong">
    <w:name w:val="Strong"/>
    <w:basedOn w:val="DefaultParagraphFont"/>
    <w:uiPriority w:val="22"/>
    <w:qFormat/>
    <w:rsid w:val="004C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5221">
      <w:bodyDiv w:val="1"/>
      <w:marLeft w:val="0"/>
      <w:marRight w:val="0"/>
      <w:marTop w:val="0"/>
      <w:marBottom w:val="0"/>
      <w:divBdr>
        <w:top w:val="none" w:sz="0" w:space="0" w:color="auto"/>
        <w:left w:val="none" w:sz="0" w:space="0" w:color="auto"/>
        <w:bottom w:val="none" w:sz="0" w:space="0" w:color="auto"/>
        <w:right w:val="none" w:sz="0" w:space="0" w:color="auto"/>
      </w:divBdr>
      <w:divsChild>
        <w:div w:id="1289820839">
          <w:marLeft w:val="0"/>
          <w:marRight w:val="0"/>
          <w:marTop w:val="0"/>
          <w:marBottom w:val="0"/>
          <w:divBdr>
            <w:top w:val="none" w:sz="0" w:space="0" w:color="auto"/>
            <w:left w:val="none" w:sz="0" w:space="0" w:color="auto"/>
            <w:bottom w:val="none" w:sz="0" w:space="0" w:color="auto"/>
            <w:right w:val="none" w:sz="0" w:space="0" w:color="auto"/>
          </w:divBdr>
          <w:divsChild>
            <w:div w:id="583226973">
              <w:marLeft w:val="0"/>
              <w:marRight w:val="0"/>
              <w:marTop w:val="0"/>
              <w:marBottom w:val="0"/>
              <w:divBdr>
                <w:top w:val="none" w:sz="0" w:space="0" w:color="auto"/>
                <w:left w:val="none" w:sz="0" w:space="0" w:color="auto"/>
                <w:bottom w:val="none" w:sz="0" w:space="0" w:color="auto"/>
                <w:right w:val="none" w:sz="0" w:space="0" w:color="auto"/>
              </w:divBdr>
              <w:divsChild>
                <w:div w:id="616108443">
                  <w:marLeft w:val="0"/>
                  <w:marRight w:val="0"/>
                  <w:marTop w:val="0"/>
                  <w:marBottom w:val="0"/>
                  <w:divBdr>
                    <w:top w:val="none" w:sz="0" w:space="0" w:color="auto"/>
                    <w:left w:val="none" w:sz="0" w:space="0" w:color="auto"/>
                    <w:bottom w:val="none" w:sz="0" w:space="0" w:color="auto"/>
                    <w:right w:val="none" w:sz="0" w:space="0" w:color="auto"/>
                  </w:divBdr>
                </w:div>
                <w:div w:id="1270821352">
                  <w:marLeft w:val="0"/>
                  <w:marRight w:val="0"/>
                  <w:marTop w:val="0"/>
                  <w:marBottom w:val="0"/>
                  <w:divBdr>
                    <w:top w:val="none" w:sz="0" w:space="0" w:color="auto"/>
                    <w:left w:val="none" w:sz="0" w:space="0" w:color="auto"/>
                    <w:bottom w:val="none" w:sz="0" w:space="0" w:color="auto"/>
                    <w:right w:val="none" w:sz="0" w:space="0" w:color="auto"/>
                  </w:divBdr>
                  <w:divsChild>
                    <w:div w:id="1724328223">
                      <w:marLeft w:val="0"/>
                      <w:marRight w:val="0"/>
                      <w:marTop w:val="0"/>
                      <w:marBottom w:val="0"/>
                      <w:divBdr>
                        <w:top w:val="none" w:sz="0" w:space="0" w:color="auto"/>
                        <w:left w:val="none" w:sz="0" w:space="0" w:color="auto"/>
                        <w:bottom w:val="none" w:sz="0" w:space="0" w:color="auto"/>
                        <w:right w:val="none" w:sz="0" w:space="0" w:color="auto"/>
                      </w:divBdr>
                    </w:div>
                    <w:div w:id="259990972">
                      <w:marLeft w:val="0"/>
                      <w:marRight w:val="0"/>
                      <w:marTop w:val="0"/>
                      <w:marBottom w:val="0"/>
                      <w:divBdr>
                        <w:top w:val="none" w:sz="0" w:space="0" w:color="auto"/>
                        <w:left w:val="none" w:sz="0" w:space="0" w:color="auto"/>
                        <w:bottom w:val="none" w:sz="0" w:space="0" w:color="auto"/>
                        <w:right w:val="none" w:sz="0" w:space="0" w:color="auto"/>
                      </w:divBdr>
                    </w:div>
                    <w:div w:id="927496969">
                      <w:marLeft w:val="0"/>
                      <w:marRight w:val="0"/>
                      <w:marTop w:val="0"/>
                      <w:marBottom w:val="0"/>
                      <w:divBdr>
                        <w:top w:val="none" w:sz="0" w:space="0" w:color="auto"/>
                        <w:left w:val="none" w:sz="0" w:space="0" w:color="auto"/>
                        <w:bottom w:val="none" w:sz="0" w:space="0" w:color="auto"/>
                        <w:right w:val="none" w:sz="0" w:space="0" w:color="auto"/>
                      </w:divBdr>
                    </w:div>
                    <w:div w:id="1060716853">
                      <w:marLeft w:val="0"/>
                      <w:marRight w:val="0"/>
                      <w:marTop w:val="0"/>
                      <w:marBottom w:val="0"/>
                      <w:divBdr>
                        <w:top w:val="none" w:sz="0" w:space="0" w:color="auto"/>
                        <w:left w:val="none" w:sz="0" w:space="0" w:color="auto"/>
                        <w:bottom w:val="none" w:sz="0" w:space="0" w:color="auto"/>
                        <w:right w:val="none" w:sz="0" w:space="0" w:color="auto"/>
                      </w:divBdr>
                    </w:div>
                    <w:div w:id="798228765">
                      <w:marLeft w:val="765"/>
                      <w:marRight w:val="0"/>
                      <w:marTop w:val="0"/>
                      <w:marBottom w:val="0"/>
                      <w:divBdr>
                        <w:top w:val="none" w:sz="0" w:space="0" w:color="auto"/>
                        <w:left w:val="none" w:sz="0" w:space="0" w:color="auto"/>
                        <w:bottom w:val="none" w:sz="0" w:space="0" w:color="auto"/>
                        <w:right w:val="none" w:sz="0" w:space="0" w:color="auto"/>
                      </w:divBdr>
                    </w:div>
                    <w:div w:id="1101878296">
                      <w:marLeft w:val="765"/>
                      <w:marRight w:val="0"/>
                      <w:marTop w:val="0"/>
                      <w:marBottom w:val="0"/>
                      <w:divBdr>
                        <w:top w:val="none" w:sz="0" w:space="0" w:color="auto"/>
                        <w:left w:val="none" w:sz="0" w:space="0" w:color="auto"/>
                        <w:bottom w:val="none" w:sz="0" w:space="0" w:color="auto"/>
                        <w:right w:val="none" w:sz="0" w:space="0" w:color="auto"/>
                      </w:divBdr>
                    </w:div>
                    <w:div w:id="928345562">
                      <w:marLeft w:val="765"/>
                      <w:marRight w:val="0"/>
                      <w:marTop w:val="0"/>
                      <w:marBottom w:val="0"/>
                      <w:divBdr>
                        <w:top w:val="none" w:sz="0" w:space="0" w:color="auto"/>
                        <w:left w:val="none" w:sz="0" w:space="0" w:color="auto"/>
                        <w:bottom w:val="none" w:sz="0" w:space="0" w:color="auto"/>
                        <w:right w:val="none" w:sz="0" w:space="0" w:color="auto"/>
                      </w:divBdr>
                    </w:div>
                    <w:div w:id="2056809421">
                      <w:marLeft w:val="765"/>
                      <w:marRight w:val="0"/>
                      <w:marTop w:val="0"/>
                      <w:marBottom w:val="0"/>
                      <w:divBdr>
                        <w:top w:val="none" w:sz="0" w:space="0" w:color="auto"/>
                        <w:left w:val="none" w:sz="0" w:space="0" w:color="auto"/>
                        <w:bottom w:val="none" w:sz="0" w:space="0" w:color="auto"/>
                        <w:right w:val="none" w:sz="0" w:space="0" w:color="auto"/>
                      </w:divBdr>
                    </w:div>
                    <w:div w:id="958026973">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4792">
      <w:bodyDiv w:val="1"/>
      <w:marLeft w:val="0"/>
      <w:marRight w:val="0"/>
      <w:marTop w:val="0"/>
      <w:marBottom w:val="0"/>
      <w:divBdr>
        <w:top w:val="none" w:sz="0" w:space="0" w:color="auto"/>
        <w:left w:val="none" w:sz="0" w:space="0" w:color="auto"/>
        <w:bottom w:val="none" w:sz="0" w:space="0" w:color="auto"/>
        <w:right w:val="none" w:sz="0" w:space="0" w:color="auto"/>
      </w:divBdr>
      <w:divsChild>
        <w:div w:id="779373434">
          <w:marLeft w:val="0"/>
          <w:marRight w:val="0"/>
          <w:marTop w:val="0"/>
          <w:marBottom w:val="0"/>
          <w:divBdr>
            <w:top w:val="none" w:sz="0" w:space="0" w:color="auto"/>
            <w:left w:val="none" w:sz="0" w:space="0" w:color="auto"/>
            <w:bottom w:val="none" w:sz="0" w:space="0" w:color="auto"/>
            <w:right w:val="none" w:sz="0" w:space="0" w:color="auto"/>
          </w:divBdr>
        </w:div>
        <w:div w:id="1903127727">
          <w:marLeft w:val="0"/>
          <w:marRight w:val="0"/>
          <w:marTop w:val="0"/>
          <w:marBottom w:val="0"/>
          <w:divBdr>
            <w:top w:val="none" w:sz="0" w:space="0" w:color="auto"/>
            <w:left w:val="none" w:sz="0" w:space="0" w:color="auto"/>
            <w:bottom w:val="none" w:sz="0" w:space="0" w:color="auto"/>
            <w:right w:val="none" w:sz="0" w:space="0" w:color="auto"/>
          </w:divBdr>
          <w:divsChild>
            <w:div w:id="3745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75">
      <w:bodyDiv w:val="1"/>
      <w:marLeft w:val="0"/>
      <w:marRight w:val="0"/>
      <w:marTop w:val="0"/>
      <w:marBottom w:val="0"/>
      <w:divBdr>
        <w:top w:val="none" w:sz="0" w:space="0" w:color="auto"/>
        <w:left w:val="none" w:sz="0" w:space="0" w:color="auto"/>
        <w:bottom w:val="none" w:sz="0" w:space="0" w:color="auto"/>
        <w:right w:val="none" w:sz="0" w:space="0" w:color="auto"/>
      </w:divBdr>
      <w:divsChild>
        <w:div w:id="189615470">
          <w:marLeft w:val="0"/>
          <w:marRight w:val="0"/>
          <w:marTop w:val="0"/>
          <w:marBottom w:val="0"/>
          <w:divBdr>
            <w:top w:val="none" w:sz="0" w:space="0" w:color="auto"/>
            <w:left w:val="none" w:sz="0" w:space="0" w:color="auto"/>
            <w:bottom w:val="none" w:sz="0" w:space="0" w:color="auto"/>
            <w:right w:val="none" w:sz="0" w:space="0" w:color="auto"/>
          </w:divBdr>
        </w:div>
      </w:divsChild>
    </w:div>
    <w:div w:id="873811280">
      <w:bodyDiv w:val="1"/>
      <w:marLeft w:val="0"/>
      <w:marRight w:val="0"/>
      <w:marTop w:val="0"/>
      <w:marBottom w:val="0"/>
      <w:divBdr>
        <w:top w:val="none" w:sz="0" w:space="0" w:color="auto"/>
        <w:left w:val="none" w:sz="0" w:space="0" w:color="auto"/>
        <w:bottom w:val="none" w:sz="0" w:space="0" w:color="auto"/>
        <w:right w:val="none" w:sz="0" w:space="0" w:color="auto"/>
      </w:divBdr>
      <w:divsChild>
        <w:div w:id="1934901146">
          <w:marLeft w:val="0"/>
          <w:marRight w:val="0"/>
          <w:marTop w:val="0"/>
          <w:marBottom w:val="0"/>
          <w:divBdr>
            <w:top w:val="none" w:sz="0" w:space="0" w:color="auto"/>
            <w:left w:val="none" w:sz="0" w:space="0" w:color="auto"/>
            <w:bottom w:val="none" w:sz="0" w:space="0" w:color="auto"/>
            <w:right w:val="none" w:sz="0" w:space="0" w:color="auto"/>
          </w:divBdr>
          <w:divsChild>
            <w:div w:id="1686707913">
              <w:marLeft w:val="0"/>
              <w:marRight w:val="0"/>
              <w:marTop w:val="0"/>
              <w:marBottom w:val="0"/>
              <w:divBdr>
                <w:top w:val="none" w:sz="0" w:space="0" w:color="auto"/>
                <w:left w:val="none" w:sz="0" w:space="0" w:color="auto"/>
                <w:bottom w:val="none" w:sz="0" w:space="0" w:color="auto"/>
                <w:right w:val="none" w:sz="0" w:space="0" w:color="auto"/>
              </w:divBdr>
            </w:div>
            <w:div w:id="517550441">
              <w:marLeft w:val="0"/>
              <w:marRight w:val="0"/>
              <w:marTop w:val="0"/>
              <w:marBottom w:val="0"/>
              <w:divBdr>
                <w:top w:val="none" w:sz="0" w:space="0" w:color="auto"/>
                <w:left w:val="none" w:sz="0" w:space="0" w:color="auto"/>
                <w:bottom w:val="none" w:sz="0" w:space="0" w:color="auto"/>
                <w:right w:val="none" w:sz="0" w:space="0" w:color="auto"/>
              </w:divBdr>
            </w:div>
            <w:div w:id="698043576">
              <w:marLeft w:val="0"/>
              <w:marRight w:val="0"/>
              <w:marTop w:val="0"/>
              <w:marBottom w:val="0"/>
              <w:divBdr>
                <w:top w:val="none" w:sz="0" w:space="0" w:color="auto"/>
                <w:left w:val="none" w:sz="0" w:space="0" w:color="auto"/>
                <w:bottom w:val="none" w:sz="0" w:space="0" w:color="auto"/>
                <w:right w:val="none" w:sz="0" w:space="0" w:color="auto"/>
              </w:divBdr>
            </w:div>
            <w:div w:id="1422028234">
              <w:marLeft w:val="0"/>
              <w:marRight w:val="0"/>
              <w:marTop w:val="0"/>
              <w:marBottom w:val="0"/>
              <w:divBdr>
                <w:top w:val="none" w:sz="0" w:space="0" w:color="auto"/>
                <w:left w:val="none" w:sz="0" w:space="0" w:color="auto"/>
                <w:bottom w:val="none" w:sz="0" w:space="0" w:color="auto"/>
                <w:right w:val="none" w:sz="0" w:space="0" w:color="auto"/>
              </w:divBdr>
            </w:div>
            <w:div w:id="313685264">
              <w:marLeft w:val="0"/>
              <w:marRight w:val="0"/>
              <w:marTop w:val="0"/>
              <w:marBottom w:val="0"/>
              <w:divBdr>
                <w:top w:val="none" w:sz="0" w:space="0" w:color="auto"/>
                <w:left w:val="none" w:sz="0" w:space="0" w:color="auto"/>
                <w:bottom w:val="none" w:sz="0" w:space="0" w:color="auto"/>
                <w:right w:val="none" w:sz="0" w:space="0" w:color="auto"/>
              </w:divBdr>
            </w:div>
            <w:div w:id="3602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6358">
      <w:bodyDiv w:val="1"/>
      <w:marLeft w:val="0"/>
      <w:marRight w:val="0"/>
      <w:marTop w:val="0"/>
      <w:marBottom w:val="0"/>
      <w:divBdr>
        <w:top w:val="none" w:sz="0" w:space="0" w:color="auto"/>
        <w:left w:val="none" w:sz="0" w:space="0" w:color="auto"/>
        <w:bottom w:val="none" w:sz="0" w:space="0" w:color="auto"/>
        <w:right w:val="none" w:sz="0" w:space="0" w:color="auto"/>
      </w:divBdr>
      <w:divsChild>
        <w:div w:id="32532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ams7943@a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3A%2F%2Fduke.zoom.us%2Fj%2F92766737477%3Fpwd%3DRGZWdWpTYU1jYUpOUGkyNldZQXp6dz09&amp;sa=D&amp;sntz=1&amp;usg=AOvVaw3Z7tokIp8IMQ5HrirP5-2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urham.mysocialpinpoint.com/comprehensive-plan-espanol" TargetMode="External"/><Relationship Id="rId5" Type="http://schemas.openxmlformats.org/officeDocument/2006/relationships/footnotes" Target="footnotes.xml"/><Relationship Id="rId10" Type="http://schemas.openxmlformats.org/officeDocument/2006/relationships/hyperlink" Target="http://durham.mysocialpinpoint.com/comprehensiveplan" TargetMode="External"/><Relationship Id="rId4" Type="http://schemas.openxmlformats.org/officeDocument/2006/relationships/webSettings" Target="webSettings.xml"/><Relationship Id="rId9" Type="http://schemas.openxmlformats.org/officeDocument/2006/relationships/hyperlink" Target="https://engagedurham.com/comprehensive-plan-april-2022-project-upd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Green</dc:creator>
  <cp:keywords/>
  <dc:description/>
  <cp:lastModifiedBy>Bonita Green</cp:lastModifiedBy>
  <cp:revision>1</cp:revision>
  <dcterms:created xsi:type="dcterms:W3CDTF">2022-05-23T16:55:00Z</dcterms:created>
  <dcterms:modified xsi:type="dcterms:W3CDTF">2022-05-23T17:50:00Z</dcterms:modified>
</cp:coreProperties>
</file>