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7F35" w14:textId="2CC88443" w:rsidR="00B953BE" w:rsidRPr="00B953BE" w:rsidRDefault="003E0670" w:rsidP="00B953BE">
      <w:pPr>
        <w:pStyle w:val="NoSpacing"/>
      </w:pPr>
      <w:r>
        <w:t>October 18, 2022</w:t>
      </w:r>
    </w:p>
    <w:p w14:paraId="74ACE8EC" w14:textId="77777777" w:rsidR="00B953BE" w:rsidRPr="00B953BE" w:rsidRDefault="00B953BE" w:rsidP="00B953BE">
      <w:pPr>
        <w:pStyle w:val="NoSpacing"/>
      </w:pPr>
    </w:p>
    <w:p w14:paraId="28708951" w14:textId="77777777" w:rsidR="00B953BE" w:rsidRPr="00B953BE" w:rsidRDefault="00B953BE" w:rsidP="00B953BE">
      <w:pPr>
        <w:pStyle w:val="NoSpacing"/>
      </w:pPr>
      <w:r w:rsidRPr="00B953BE">
        <w:t>Anita Scott Neville</w:t>
      </w:r>
    </w:p>
    <w:p w14:paraId="0050AB57" w14:textId="77777777" w:rsidR="00B953BE" w:rsidRPr="00B953BE" w:rsidRDefault="00B953BE" w:rsidP="00B953BE">
      <w:pPr>
        <w:pStyle w:val="NoSpacing"/>
      </w:pPr>
      <w:r w:rsidRPr="00B953BE">
        <w:t>Executive Director</w:t>
      </w:r>
    </w:p>
    <w:p w14:paraId="31C9E3F3" w14:textId="77777777" w:rsidR="00B953BE" w:rsidRPr="00B953BE" w:rsidRDefault="00B953BE" w:rsidP="00B953BE">
      <w:pPr>
        <w:pStyle w:val="NoSpacing"/>
      </w:pPr>
      <w:r w:rsidRPr="00B953BE">
        <w:t>Hayti Reborn Project</w:t>
      </w:r>
    </w:p>
    <w:p w14:paraId="293AB5BA" w14:textId="77777777" w:rsidR="00B953BE" w:rsidRPr="00B953BE" w:rsidRDefault="00B953BE" w:rsidP="00B953BE">
      <w:pPr>
        <w:pStyle w:val="NoSpacing"/>
      </w:pPr>
    </w:p>
    <w:p w14:paraId="4C5A5744" w14:textId="77777777" w:rsidR="00B953BE" w:rsidRPr="00B953BE" w:rsidRDefault="00B953BE" w:rsidP="00B953BE">
      <w:pPr>
        <w:pStyle w:val="NoSpacing"/>
      </w:pPr>
      <w:r w:rsidRPr="00B953BE">
        <w:t>Dear Ms. Neville</w:t>
      </w:r>
    </w:p>
    <w:p w14:paraId="40D2BC78" w14:textId="77777777" w:rsidR="00B953BE" w:rsidRPr="00B953BE" w:rsidRDefault="00B953BE" w:rsidP="00B953BE">
      <w:pPr>
        <w:pStyle w:val="NoSpacing"/>
      </w:pPr>
    </w:p>
    <w:p w14:paraId="6F952F97" w14:textId="77777777" w:rsidR="00B953BE" w:rsidRPr="00B953BE" w:rsidRDefault="00B953BE" w:rsidP="00B953BE">
      <w:pPr>
        <w:pStyle w:val="NoSpacing"/>
      </w:pPr>
      <w:r w:rsidRPr="00B953BE">
        <w:t>The InterNeighborhood Council of Durham (INC) submits this letter in strong support of the Hayti Reborn Revitalization Project for the Fayetteville Street Corridor.</w:t>
      </w:r>
    </w:p>
    <w:p w14:paraId="494FB88E" w14:textId="77777777" w:rsidR="00B953BE" w:rsidRPr="00B953BE" w:rsidRDefault="00B953BE" w:rsidP="00B953BE">
      <w:pPr>
        <w:pStyle w:val="NoSpacing"/>
      </w:pPr>
    </w:p>
    <w:p w14:paraId="1267ED71" w14:textId="77777777" w:rsidR="00B953BE" w:rsidRPr="00B953BE" w:rsidRDefault="00B953BE" w:rsidP="00B953BE">
      <w:pPr>
        <w:pStyle w:val="NoSpacing"/>
      </w:pPr>
      <w:r w:rsidRPr="00B953BE">
        <w:t xml:space="preserve">Hayti Reborn is a revitalization project inclusive of the redevelopment of the community surrounding the Fayetteville Street Corridor without displacing the community and while ensuring their needs are at the core of all development plans.    </w:t>
      </w:r>
    </w:p>
    <w:p w14:paraId="380CB0F6" w14:textId="77777777" w:rsidR="00B953BE" w:rsidRPr="00B953BE" w:rsidRDefault="00B953BE" w:rsidP="00B953BE">
      <w:pPr>
        <w:pStyle w:val="NoSpacing"/>
      </w:pPr>
    </w:p>
    <w:p w14:paraId="59EDADF3" w14:textId="77777777" w:rsidR="00B953BE" w:rsidRPr="00B953BE" w:rsidRDefault="00B953BE" w:rsidP="00B953BE">
      <w:pPr>
        <w:pStyle w:val="NoSpacing"/>
      </w:pPr>
      <w:r w:rsidRPr="00B953BE">
        <w:t>INC’s mission is to promote the quality, stability, and vitality of Durham’s residential neighborhoods.</w:t>
      </w:r>
    </w:p>
    <w:p w14:paraId="0E37224A" w14:textId="77777777" w:rsidR="00B953BE" w:rsidRPr="00B953BE" w:rsidRDefault="00B953BE" w:rsidP="00B953BE">
      <w:pPr>
        <w:pStyle w:val="NoSpacing"/>
      </w:pPr>
    </w:p>
    <w:p w14:paraId="742B30A5" w14:textId="77777777" w:rsidR="00B953BE" w:rsidRPr="00B953BE" w:rsidRDefault="00B953BE" w:rsidP="00B953BE">
      <w:pPr>
        <w:pStyle w:val="NoSpacing"/>
      </w:pPr>
      <w:r w:rsidRPr="00B953BE">
        <w:t>We support the proposed two pillars of the Hayti Reborn Project:</w:t>
      </w:r>
    </w:p>
    <w:p w14:paraId="37F619E3" w14:textId="77777777" w:rsidR="00B953BE" w:rsidRPr="00B953BE" w:rsidRDefault="00B953BE" w:rsidP="00B953BE">
      <w:pPr>
        <w:pStyle w:val="NoSpacing"/>
      </w:pPr>
    </w:p>
    <w:p w14:paraId="774BDB53" w14:textId="77777777" w:rsidR="00B953BE" w:rsidRPr="00B953BE" w:rsidRDefault="00B953BE" w:rsidP="00B953BE">
      <w:pPr>
        <w:pStyle w:val="NoSpacing"/>
      </w:pPr>
      <w:r w:rsidRPr="00B953BE">
        <w:t>Pillar 1</w:t>
      </w:r>
    </w:p>
    <w:p w14:paraId="3429F265" w14:textId="77777777" w:rsidR="00B953BE" w:rsidRPr="00B953BE" w:rsidRDefault="00B953BE" w:rsidP="00B953BE">
      <w:pPr>
        <w:pStyle w:val="NoSpacing"/>
      </w:pPr>
    </w:p>
    <w:p w14:paraId="4844CE41" w14:textId="77777777" w:rsidR="00B953BE" w:rsidRPr="00B953BE" w:rsidRDefault="00B953BE" w:rsidP="00B953BE">
      <w:pPr>
        <w:pStyle w:val="NoSpacing"/>
      </w:pPr>
      <w:r w:rsidRPr="00B953BE">
        <w:t>The first pillar is the hub:  a 2000-acre environmentally sustainable, mixed-use urban development composed of more than 2 million square feet of commercial, retail and residential space. This hub will be erected in a newly created equity innovation district within Durham’s historic black community and Black Wall Street – Hayti.</w:t>
      </w:r>
    </w:p>
    <w:p w14:paraId="12A96AFC" w14:textId="77777777" w:rsidR="00B953BE" w:rsidRPr="00B953BE" w:rsidRDefault="00B953BE" w:rsidP="00B953BE">
      <w:pPr>
        <w:pStyle w:val="NoSpacing"/>
      </w:pPr>
    </w:p>
    <w:p w14:paraId="0879F115" w14:textId="77777777" w:rsidR="00B953BE" w:rsidRPr="00B953BE" w:rsidRDefault="00B953BE" w:rsidP="00B953BE">
      <w:pPr>
        <w:pStyle w:val="NoSpacing"/>
      </w:pPr>
      <w:r w:rsidRPr="00B953BE">
        <w:t>Pillar 2</w:t>
      </w:r>
    </w:p>
    <w:p w14:paraId="49227A8F" w14:textId="77777777" w:rsidR="00B953BE" w:rsidRPr="00B953BE" w:rsidRDefault="00B953BE" w:rsidP="00B953BE">
      <w:pPr>
        <w:pStyle w:val="NoSpacing"/>
      </w:pPr>
    </w:p>
    <w:p w14:paraId="4AC4A82D" w14:textId="77777777" w:rsidR="00B953BE" w:rsidRPr="00B953BE" w:rsidRDefault="00B953BE" w:rsidP="00B953BE">
      <w:pPr>
        <w:pStyle w:val="NoSpacing"/>
      </w:pPr>
      <w:r w:rsidRPr="00B953BE">
        <w:t>The second pillar, an R&amp;D hub-supporting investment fund, will include funds focused on real estate, direct investment, and funds of funds. Each of those portfolio funds will directly support the development of the equity innovation district by tying investment in entrepreneurs, researchers, organizations, and impact investment firms to their presence in the hub.</w:t>
      </w:r>
    </w:p>
    <w:p w14:paraId="16E4338E" w14:textId="77777777" w:rsidR="00B953BE" w:rsidRPr="00B953BE" w:rsidRDefault="00B953BE" w:rsidP="00B953BE">
      <w:pPr>
        <w:pStyle w:val="NoSpacing"/>
      </w:pPr>
    </w:p>
    <w:p w14:paraId="6BC59098" w14:textId="5F276217" w:rsidR="005220D2" w:rsidRDefault="00B953BE" w:rsidP="00B953BE">
      <w:pPr>
        <w:pStyle w:val="NoSpacing"/>
      </w:pPr>
      <w:r w:rsidRPr="00B953BE">
        <w:t xml:space="preserve">The InterNeighborhood Council of Durham offers its full support for the proposed development plan created by the members of Hayti Reborn and residents living in the Fayetteville Street Corridor. </w:t>
      </w:r>
      <w:r>
        <w:t xml:space="preserve">Our support is based not only on the merits of Hayti Reborn’s </w:t>
      </w:r>
      <w:r w:rsidR="005220D2">
        <w:t>p</w:t>
      </w:r>
      <w:r>
        <w:t>roject but because the project has been developed by the neighborhood stakeholder.  No one knows Hayti better than the people with deep roots in the community – people who not only know Hayti’s history, but have lived it.  These are the people who will live with decisions that are made concerning their community</w:t>
      </w:r>
      <w:r w:rsidR="005220D2">
        <w:t>.  No planning concerning the future of Hayti can be valid unless the community shares in its authorship.</w:t>
      </w:r>
    </w:p>
    <w:p w14:paraId="2B8DF007" w14:textId="77777777" w:rsidR="005220D2" w:rsidRDefault="005220D2" w:rsidP="00B953BE">
      <w:pPr>
        <w:pStyle w:val="NoSpacing"/>
      </w:pPr>
    </w:p>
    <w:p w14:paraId="4B9A8954" w14:textId="1548F93A" w:rsidR="00B953BE" w:rsidRDefault="00B953BE" w:rsidP="00B953BE">
      <w:pPr>
        <w:pStyle w:val="NoSpacing"/>
      </w:pPr>
      <w:r w:rsidRPr="00B953BE">
        <w:t>We look forward to a continued partnership in this crucial initiative.</w:t>
      </w:r>
    </w:p>
    <w:p w14:paraId="6B3C2A5D" w14:textId="628EA1DA" w:rsidR="00B953BE" w:rsidRPr="00B953BE" w:rsidRDefault="00B953BE" w:rsidP="00B953BE">
      <w:pPr>
        <w:pStyle w:val="NoSpacing"/>
      </w:pPr>
    </w:p>
    <w:p w14:paraId="66C89AD4" w14:textId="77777777" w:rsidR="00B953BE" w:rsidRPr="00B953BE" w:rsidRDefault="00B953BE" w:rsidP="00B953BE">
      <w:pPr>
        <w:pStyle w:val="NoSpacing"/>
      </w:pPr>
      <w:r w:rsidRPr="00B953BE">
        <w:t>Sincerely,</w:t>
      </w:r>
    </w:p>
    <w:p w14:paraId="50BE9F8E" w14:textId="77777777" w:rsidR="00B953BE" w:rsidRPr="00B953BE" w:rsidRDefault="00B953BE" w:rsidP="00B953BE">
      <w:pPr>
        <w:pStyle w:val="NoSpacing"/>
      </w:pPr>
    </w:p>
    <w:p w14:paraId="3BFBF00A" w14:textId="77777777" w:rsidR="00B953BE" w:rsidRPr="00B953BE" w:rsidRDefault="00B953BE" w:rsidP="00B953BE">
      <w:pPr>
        <w:pStyle w:val="NoSpacing"/>
      </w:pPr>
      <w:r w:rsidRPr="00B953BE">
        <w:t>Bonita Green</w:t>
      </w:r>
    </w:p>
    <w:p w14:paraId="1B6FFAA6" w14:textId="77777777" w:rsidR="003E0670" w:rsidRDefault="00B953BE" w:rsidP="00B953BE">
      <w:pPr>
        <w:pStyle w:val="NoSpacing"/>
      </w:pPr>
      <w:r w:rsidRPr="00B953BE">
        <w:t>President</w:t>
      </w:r>
    </w:p>
    <w:p w14:paraId="31677466" w14:textId="38792AE9" w:rsidR="00A3370E" w:rsidRDefault="00B953BE" w:rsidP="00B953BE">
      <w:pPr>
        <w:pStyle w:val="NoSpacing"/>
      </w:pPr>
      <w:r w:rsidRPr="00B953BE">
        <w:t>InterNeighborhood Council of Durham</w:t>
      </w:r>
    </w:p>
    <w:sectPr w:rsidR="00A33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1tDQwNjQyMjA0MTVS0lEKTi0uzszPAykwrAUAV7nEaywAAAA="/>
  </w:docVars>
  <w:rsids>
    <w:rsidRoot w:val="00B953BE"/>
    <w:rsid w:val="003E0670"/>
    <w:rsid w:val="005220D2"/>
    <w:rsid w:val="00844F80"/>
    <w:rsid w:val="00A3370E"/>
    <w:rsid w:val="00B953BE"/>
    <w:rsid w:val="00F7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C5BD"/>
  <w15:chartTrackingRefBased/>
  <w15:docId w15:val="{60C0AA52-7BEF-45CC-BCB1-82AE6EC1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334</Words>
  <Characters>1885</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Miller</dc:creator>
  <cp:keywords/>
  <dc:description/>
  <cp:lastModifiedBy>Bonita Green</cp:lastModifiedBy>
  <cp:revision>3</cp:revision>
  <dcterms:created xsi:type="dcterms:W3CDTF">2022-09-28T21:46:00Z</dcterms:created>
  <dcterms:modified xsi:type="dcterms:W3CDTF">2022-10-18T20:39:00Z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c487771f60014a15b057a29d527d42d1266e8903320883e15133507e8b493370</vt:lpwstr>
  </property>
</Properties>
</file>